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66210" w14:textId="7607C6A2" w:rsidR="000F263E" w:rsidRPr="006D2592" w:rsidRDefault="000F263E" w:rsidP="000F263E">
      <w:pPr>
        <w:ind w:right="5387"/>
        <w:contextualSpacing/>
        <w:jc w:val="both"/>
        <w:rPr>
          <w:rFonts w:eastAsia="Calibri"/>
        </w:rPr>
      </w:pPr>
      <w:r w:rsidRPr="006D2592">
        <w:t xml:space="preserve">О внесении изменений в </w:t>
      </w:r>
      <w:r>
        <w:t xml:space="preserve">приложение к </w:t>
      </w:r>
      <w:r w:rsidRPr="006D2592">
        <w:t>постановлени</w:t>
      </w:r>
      <w:r>
        <w:t>ю</w:t>
      </w:r>
      <w:r w:rsidRPr="006D2592">
        <w:t xml:space="preserve"> администрации района </w:t>
      </w:r>
      <w:r w:rsidRPr="006D2592">
        <w:rPr>
          <w:rFonts w:eastAsia="Calibri"/>
        </w:rPr>
        <w:t>от 06.12.2023 № 1301 «</w:t>
      </w:r>
      <w:r w:rsidRPr="006D2592">
        <w:t>Об утверждении муниципальной п</w:t>
      </w:r>
      <w:r>
        <w:t xml:space="preserve">рограммы «Развитие гражданского </w:t>
      </w:r>
      <w:r w:rsidRPr="006D2592">
        <w:t>общества Нижневартовского района</w:t>
      </w:r>
      <w:r w:rsidRPr="006D2592">
        <w:rPr>
          <w:rFonts w:eastAsia="Calibri"/>
        </w:rPr>
        <w:t>»</w:t>
      </w:r>
    </w:p>
    <w:p w14:paraId="2E3CBDB4" w14:textId="77777777" w:rsidR="000F263E" w:rsidRDefault="000F263E" w:rsidP="000F263E">
      <w:pPr>
        <w:jc w:val="both"/>
        <w:rPr>
          <w:rFonts w:eastAsia="Calibri"/>
        </w:rPr>
      </w:pPr>
    </w:p>
    <w:p w14:paraId="47639E67" w14:textId="27BA66D4" w:rsidR="00C12D48" w:rsidRPr="00332956" w:rsidRDefault="000F263E" w:rsidP="00C12D48">
      <w:pPr>
        <w:ind w:firstLine="709"/>
        <w:jc w:val="both"/>
        <w:rPr>
          <w:rFonts w:eastAsia="Calibri"/>
          <w:color w:val="000000" w:themeColor="text1"/>
          <w:lang w:eastAsia="en-US"/>
        </w:rPr>
      </w:pPr>
      <w:r w:rsidRPr="00F62403">
        <w:rPr>
          <w:rFonts w:eastAsia="Calibri"/>
          <w:color w:val="000000" w:themeColor="text1"/>
        </w:rPr>
        <w:t xml:space="preserve">В соответствии со статьей 179 Бюджетного кодекса Российской Федерации, постановлением администрации района от 17.09.2021 № 1663             </w:t>
      </w:r>
      <w:proofErr w:type="gramStart"/>
      <w:r w:rsidRPr="00F62403">
        <w:rPr>
          <w:rFonts w:eastAsia="Calibri"/>
          <w:color w:val="000000" w:themeColor="text1"/>
        </w:rPr>
        <w:t xml:space="preserve"> </w:t>
      </w:r>
      <w:r w:rsidR="00DA761C" w:rsidRPr="00F62403">
        <w:rPr>
          <w:rFonts w:eastAsia="Calibri"/>
          <w:color w:val="000000" w:themeColor="text1"/>
        </w:rPr>
        <w:t xml:space="preserve">  «</w:t>
      </w:r>
      <w:proofErr w:type="gramEnd"/>
      <w:r w:rsidRPr="00F62403">
        <w:rPr>
          <w:rFonts w:eastAsia="Calibri"/>
          <w:color w:val="000000" w:themeColor="text1"/>
        </w:rPr>
        <w:t>О Порядке разработки и реализации муниципальных пр</w:t>
      </w:r>
      <w:r>
        <w:rPr>
          <w:rFonts w:eastAsia="Calibri"/>
          <w:color w:val="000000" w:themeColor="text1"/>
        </w:rPr>
        <w:t>ограмм Нижневартовского района»</w:t>
      </w:r>
      <w:r w:rsidR="00C12D48">
        <w:rPr>
          <w:rFonts w:eastAsia="Calibri"/>
          <w:color w:val="000000" w:themeColor="text1"/>
        </w:rPr>
        <w:t>,</w:t>
      </w:r>
      <w:r w:rsidR="00C12D48" w:rsidRPr="00C12D48">
        <w:rPr>
          <w:rFonts w:eastAsia="Calibri"/>
          <w:color w:val="000000" w:themeColor="text1"/>
          <w:lang w:eastAsia="en-US"/>
        </w:rPr>
        <w:t xml:space="preserve"> </w:t>
      </w:r>
      <w:r w:rsidR="00C12D48" w:rsidRPr="00332956">
        <w:rPr>
          <w:rFonts w:eastAsia="Calibri"/>
          <w:color w:val="000000" w:themeColor="text1"/>
          <w:lang w:eastAsia="en-US"/>
        </w:rPr>
        <w:t>с целью уточнения объемов финансирования программных мероприятий муниципальной программы</w:t>
      </w:r>
      <w:r w:rsidR="00C12D48">
        <w:rPr>
          <w:rFonts w:eastAsia="Calibri"/>
          <w:color w:val="000000" w:themeColor="text1"/>
          <w:lang w:eastAsia="en-US"/>
        </w:rPr>
        <w:t xml:space="preserve"> на 2025-2027 годы</w:t>
      </w:r>
      <w:r w:rsidR="00C12D48" w:rsidRPr="00332956">
        <w:rPr>
          <w:rFonts w:eastAsia="Calibri"/>
          <w:color w:val="000000" w:themeColor="text1"/>
          <w:lang w:eastAsia="en-US"/>
        </w:rPr>
        <w:t>:</w:t>
      </w:r>
    </w:p>
    <w:p w14:paraId="0A4C72C8" w14:textId="58B5E8BF" w:rsidR="000F263E" w:rsidRPr="00F62403" w:rsidRDefault="000F263E" w:rsidP="00C12D48">
      <w:pPr>
        <w:widowControl w:val="0"/>
        <w:suppressAutoHyphens/>
        <w:autoSpaceDE w:val="0"/>
        <w:autoSpaceDN w:val="0"/>
        <w:ind w:firstLine="709"/>
        <w:contextualSpacing/>
        <w:jc w:val="both"/>
        <w:rPr>
          <w:rFonts w:eastAsia="Calibri"/>
          <w:color w:val="000000" w:themeColor="text1"/>
        </w:rPr>
      </w:pPr>
    </w:p>
    <w:p w14:paraId="31DC183B" w14:textId="4EC8ADBC" w:rsidR="000F263E" w:rsidRDefault="000F263E" w:rsidP="000F263E">
      <w:pPr>
        <w:autoSpaceDE w:val="0"/>
        <w:autoSpaceDN w:val="0"/>
        <w:adjustRightInd w:val="0"/>
        <w:ind w:firstLine="709"/>
        <w:jc w:val="both"/>
        <w:rPr>
          <w:bCs/>
          <w:color w:val="000000" w:themeColor="text1"/>
        </w:rPr>
      </w:pPr>
      <w:r w:rsidRPr="00982D4B">
        <w:t>1.</w:t>
      </w:r>
      <w:r>
        <w:t xml:space="preserve"> Внести </w:t>
      </w:r>
      <w:r w:rsidRPr="00982D4B">
        <w:t xml:space="preserve">в </w:t>
      </w:r>
      <w:r>
        <w:t xml:space="preserve">приложение к </w:t>
      </w:r>
      <w:r w:rsidRPr="00982D4B">
        <w:t>постановлени</w:t>
      </w:r>
      <w:r>
        <w:t>ю</w:t>
      </w:r>
      <w:r w:rsidRPr="00982D4B">
        <w:t xml:space="preserve"> администрации района от 06.12.2023 </w:t>
      </w:r>
      <w:r w:rsidRPr="00910C3C">
        <w:t>№ 1301 «Об утверждении муниципальной программы «Развитие гражданского общества Нижневартовского района»</w:t>
      </w:r>
      <w:r>
        <w:t xml:space="preserve"> </w:t>
      </w:r>
      <w:r w:rsidRPr="00561FB4">
        <w:rPr>
          <w:bCs/>
          <w:color w:val="000000" w:themeColor="text1"/>
        </w:rPr>
        <w:t>изменени</w:t>
      </w:r>
      <w:r w:rsidR="00403E1B">
        <w:rPr>
          <w:bCs/>
          <w:color w:val="000000" w:themeColor="text1"/>
        </w:rPr>
        <w:t>я</w:t>
      </w:r>
      <w:r w:rsidR="00910C3C">
        <w:rPr>
          <w:bCs/>
          <w:color w:val="000000" w:themeColor="text1"/>
        </w:rPr>
        <w:t>ми</w:t>
      </w:r>
      <w:r w:rsidRPr="00561FB4">
        <w:rPr>
          <w:bCs/>
          <w:color w:val="000000" w:themeColor="text1"/>
        </w:rPr>
        <w:t>, изложив его в новой редакции, согласно приложению.</w:t>
      </w:r>
    </w:p>
    <w:p w14:paraId="639A6467" w14:textId="77777777" w:rsidR="000F263E" w:rsidRPr="00561FB4" w:rsidRDefault="000F263E" w:rsidP="000F263E">
      <w:pPr>
        <w:autoSpaceDE w:val="0"/>
        <w:autoSpaceDN w:val="0"/>
        <w:adjustRightInd w:val="0"/>
        <w:ind w:firstLine="709"/>
        <w:jc w:val="both"/>
        <w:rPr>
          <w:bCs/>
          <w:color w:val="000000" w:themeColor="text1"/>
        </w:rPr>
      </w:pPr>
    </w:p>
    <w:p w14:paraId="350A9C82" w14:textId="77777777" w:rsidR="000F263E" w:rsidRPr="005A68C7" w:rsidRDefault="000F263E" w:rsidP="000F263E">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Pr="005A68C7">
        <w:rPr>
          <w:rFonts w:ascii="Times New Roman" w:eastAsia="Calibri" w:hAnsi="Times New Roman"/>
          <w:sz w:val="28"/>
          <w:szCs w:val="28"/>
          <w:lang w:eastAsia="en-US"/>
        </w:rPr>
        <w:t>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14:paraId="7322FFF0" w14:textId="77777777" w:rsidR="000F263E" w:rsidRPr="00127362" w:rsidRDefault="000F263E" w:rsidP="000F263E">
      <w:pPr>
        <w:pStyle w:val="afffff4"/>
        <w:autoSpaceDE w:val="0"/>
        <w:autoSpaceDN w:val="0"/>
        <w:spacing w:line="240" w:lineRule="auto"/>
        <w:ind w:left="0" w:firstLine="851"/>
        <w:rPr>
          <w:rFonts w:eastAsia="Calibri"/>
          <w:sz w:val="28"/>
          <w:szCs w:val="28"/>
        </w:rPr>
      </w:pPr>
      <w:r>
        <w:rPr>
          <w:rFonts w:eastAsia="Calibri"/>
          <w:sz w:val="28"/>
          <w:szCs w:val="28"/>
        </w:rPr>
        <w:t>р</w:t>
      </w:r>
      <w:r w:rsidRPr="00127362">
        <w:rPr>
          <w:rFonts w:eastAsia="Calibri"/>
          <w:sz w:val="28"/>
          <w:szCs w:val="28"/>
        </w:rPr>
        <w:t>азместить постановление на офиц</w:t>
      </w:r>
      <w:r>
        <w:rPr>
          <w:rFonts w:eastAsia="Calibri"/>
          <w:sz w:val="28"/>
          <w:szCs w:val="28"/>
        </w:rPr>
        <w:t xml:space="preserve">иальном веб-сайте администрации </w:t>
      </w:r>
      <w:r w:rsidRPr="00127362">
        <w:rPr>
          <w:rFonts w:eastAsia="Calibri"/>
          <w:sz w:val="28"/>
          <w:szCs w:val="28"/>
        </w:rPr>
        <w:t xml:space="preserve">района: </w:t>
      </w:r>
      <w:hyperlink r:id="rId8" w:history="1">
        <w:r w:rsidRPr="000D1A36">
          <w:rPr>
            <w:rStyle w:val="af9"/>
            <w:rFonts w:eastAsia="Calibri"/>
            <w:color w:val="auto"/>
            <w:sz w:val="28"/>
            <w:szCs w:val="28"/>
            <w:lang w:eastAsia="en-US"/>
          </w:rPr>
          <w:t>www.n</w:t>
        </w:r>
        <w:r w:rsidRPr="000D1A36">
          <w:rPr>
            <w:rStyle w:val="af9"/>
            <w:rFonts w:eastAsia="Calibri"/>
            <w:color w:val="auto"/>
            <w:sz w:val="28"/>
            <w:szCs w:val="28"/>
            <w:lang w:val="en-US" w:eastAsia="en-US"/>
          </w:rPr>
          <w:t>vraion</w:t>
        </w:r>
        <w:r w:rsidRPr="000D1A36">
          <w:rPr>
            <w:rStyle w:val="af9"/>
            <w:rFonts w:eastAsia="Calibri"/>
            <w:color w:val="auto"/>
            <w:sz w:val="28"/>
            <w:szCs w:val="28"/>
            <w:lang w:eastAsia="en-US"/>
          </w:rPr>
          <w:t>.</w:t>
        </w:r>
        <w:r w:rsidRPr="000D1A36">
          <w:rPr>
            <w:rStyle w:val="af9"/>
            <w:rFonts w:eastAsia="Calibri"/>
            <w:color w:val="auto"/>
            <w:sz w:val="28"/>
            <w:szCs w:val="28"/>
            <w:lang w:val="en-US" w:eastAsia="en-US"/>
          </w:rPr>
          <w:t>ru</w:t>
        </w:r>
      </w:hyperlink>
      <w:r w:rsidRPr="000D1A36">
        <w:rPr>
          <w:rFonts w:eastAsia="Calibri"/>
          <w:sz w:val="28"/>
          <w:szCs w:val="28"/>
        </w:rPr>
        <w:t>;</w:t>
      </w:r>
    </w:p>
    <w:p w14:paraId="20C19CCA" w14:textId="77A6F42E" w:rsidR="000F263E" w:rsidRDefault="000F263E" w:rsidP="000F263E">
      <w:pPr>
        <w:autoSpaceDE w:val="0"/>
        <w:autoSpaceDN w:val="0"/>
        <w:ind w:firstLine="709"/>
        <w:jc w:val="both"/>
        <w:rPr>
          <w:rFonts w:eastAsia="Calibri"/>
        </w:rPr>
      </w:pPr>
      <w:r>
        <w:rPr>
          <w:rFonts w:eastAsia="Calibri"/>
        </w:rPr>
        <w:t xml:space="preserve"> обнародовать</w:t>
      </w:r>
      <w:r w:rsidRPr="00127362">
        <w:rPr>
          <w:rFonts w:eastAsia="Calibri"/>
        </w:rPr>
        <w:t xml:space="preserve"> постановление в приложении «Официальный бюллетень» к районной газете «Новости Приобья».</w:t>
      </w:r>
    </w:p>
    <w:p w14:paraId="3EA8BBF0" w14:textId="77777777" w:rsidR="000F263E" w:rsidRPr="00127362" w:rsidRDefault="000F263E" w:rsidP="000F263E">
      <w:pPr>
        <w:autoSpaceDE w:val="0"/>
        <w:autoSpaceDN w:val="0"/>
        <w:spacing w:line="20" w:lineRule="atLeast"/>
        <w:ind w:firstLine="709"/>
        <w:jc w:val="both"/>
        <w:rPr>
          <w:rFonts w:eastAsia="Calibri"/>
        </w:rPr>
      </w:pPr>
    </w:p>
    <w:p w14:paraId="6A3EB5C2" w14:textId="5AD213C7" w:rsidR="000F263E" w:rsidRDefault="000F263E" w:rsidP="000F263E">
      <w:pPr>
        <w:pStyle w:val="afffff4"/>
        <w:numPr>
          <w:ilvl w:val="0"/>
          <w:numId w:val="21"/>
        </w:numPr>
        <w:suppressAutoHyphens w:val="0"/>
        <w:autoSpaceDE w:val="0"/>
        <w:autoSpaceDN w:val="0"/>
        <w:spacing w:line="20" w:lineRule="atLeast"/>
        <w:ind w:left="0" w:firstLine="709"/>
        <w:contextualSpacing/>
        <w:rPr>
          <w:rFonts w:eastAsia="Calibri"/>
          <w:sz w:val="28"/>
          <w:szCs w:val="28"/>
          <w:lang w:eastAsia="en-US"/>
        </w:rPr>
      </w:pPr>
      <w:r w:rsidRPr="00B81B6A">
        <w:rPr>
          <w:rFonts w:eastAsia="Calibri"/>
          <w:sz w:val="28"/>
          <w:szCs w:val="28"/>
          <w:lang w:eastAsia="en-US"/>
        </w:rPr>
        <w:t>Постанов</w:t>
      </w:r>
      <w:r>
        <w:rPr>
          <w:rFonts w:eastAsia="Calibri"/>
          <w:sz w:val="28"/>
          <w:szCs w:val="28"/>
          <w:lang w:eastAsia="en-US"/>
        </w:rPr>
        <w:t>ление вступает в силу с 01 января 2025 года</w:t>
      </w:r>
      <w:r w:rsidRPr="00B81B6A">
        <w:rPr>
          <w:rFonts w:eastAsia="Calibri"/>
          <w:sz w:val="28"/>
          <w:szCs w:val="28"/>
          <w:lang w:eastAsia="en-US"/>
        </w:rPr>
        <w:t>.</w:t>
      </w:r>
    </w:p>
    <w:p w14:paraId="02CFCFF0" w14:textId="77777777" w:rsidR="000F263E" w:rsidRPr="00561FB4" w:rsidRDefault="000F263E" w:rsidP="000F263E">
      <w:pPr>
        <w:autoSpaceDE w:val="0"/>
        <w:autoSpaceDN w:val="0"/>
        <w:spacing w:line="20" w:lineRule="atLeast"/>
        <w:jc w:val="both"/>
        <w:rPr>
          <w:rFonts w:eastAsia="Calibri"/>
        </w:rPr>
      </w:pPr>
    </w:p>
    <w:p w14:paraId="7968D259" w14:textId="77777777" w:rsidR="000F263E" w:rsidRPr="005A68C7" w:rsidRDefault="000F263E" w:rsidP="000F263E">
      <w:pPr>
        <w:pStyle w:val="afffff4"/>
        <w:numPr>
          <w:ilvl w:val="0"/>
          <w:numId w:val="21"/>
        </w:numPr>
        <w:suppressAutoHyphens w:val="0"/>
        <w:autoSpaceDE w:val="0"/>
        <w:autoSpaceDN w:val="0"/>
        <w:spacing w:line="20" w:lineRule="atLeast"/>
        <w:ind w:left="0" w:firstLine="709"/>
        <w:contextualSpacing/>
        <w:rPr>
          <w:rFonts w:eastAsia="Calibri"/>
          <w:sz w:val="28"/>
          <w:szCs w:val="28"/>
          <w:lang w:eastAsia="en-US"/>
        </w:rPr>
      </w:pPr>
      <w:r w:rsidRPr="005A68C7">
        <w:rPr>
          <w:rFonts w:eastAsia="Calibri"/>
          <w:sz w:val="28"/>
          <w:szCs w:val="28"/>
          <w:lang w:eastAsia="en-US"/>
        </w:rPr>
        <w:t xml:space="preserve">Контроль за выполнением постановления возложить на заместителя главы района по социальным вопросам Т.В. Шакун. </w:t>
      </w:r>
    </w:p>
    <w:p w14:paraId="455A87F6" w14:textId="77777777" w:rsidR="000F263E" w:rsidRPr="00982D4B" w:rsidRDefault="000F263E" w:rsidP="000F263E">
      <w:pPr>
        <w:pStyle w:val="ConsPlusNormal"/>
        <w:ind w:firstLine="540"/>
        <w:jc w:val="both"/>
        <w:rPr>
          <w:rFonts w:ascii="Times New Roman" w:hAnsi="Times New Roman" w:cs="Times New Roman"/>
          <w:sz w:val="28"/>
          <w:szCs w:val="28"/>
        </w:rPr>
      </w:pPr>
    </w:p>
    <w:p w14:paraId="3D1EBADD" w14:textId="77777777" w:rsidR="000F263E" w:rsidRPr="00BB23D5" w:rsidRDefault="000F263E" w:rsidP="000F263E">
      <w:pPr>
        <w:tabs>
          <w:tab w:val="left" w:pos="0"/>
          <w:tab w:val="left" w:pos="8627"/>
        </w:tabs>
        <w:jc w:val="both"/>
        <w:rPr>
          <w:rFonts w:eastAsia="Calibri"/>
          <w:color w:val="000000" w:themeColor="text1"/>
        </w:rPr>
      </w:pPr>
      <w:r w:rsidRPr="00BB23D5">
        <w:rPr>
          <w:rFonts w:eastAsia="Calibri"/>
          <w:color w:val="000000" w:themeColor="text1"/>
        </w:rPr>
        <w:t>Глава района                                                                                        Б.А. Саломатин</w:t>
      </w:r>
    </w:p>
    <w:p w14:paraId="09BEB9FD" w14:textId="77777777" w:rsidR="00F85FBB" w:rsidRPr="00B63294" w:rsidRDefault="00F85FBB" w:rsidP="00894A21">
      <w:pPr>
        <w:tabs>
          <w:tab w:val="left" w:pos="0"/>
          <w:tab w:val="left" w:pos="8627"/>
        </w:tabs>
        <w:jc w:val="both"/>
        <w:rPr>
          <w:rFonts w:eastAsia="Calibri"/>
          <w:lang w:eastAsia="en-US"/>
        </w:rPr>
      </w:pPr>
    </w:p>
    <w:p w14:paraId="74F1E125" w14:textId="77777777" w:rsidR="00F85FBB" w:rsidRPr="00B63294" w:rsidRDefault="00F85FBB" w:rsidP="00894A21">
      <w:pPr>
        <w:tabs>
          <w:tab w:val="left" w:pos="0"/>
          <w:tab w:val="left" w:pos="8627"/>
        </w:tabs>
        <w:jc w:val="both"/>
        <w:rPr>
          <w:rFonts w:eastAsia="Calibri"/>
          <w:lang w:eastAsia="en-US"/>
        </w:rPr>
      </w:pPr>
    </w:p>
    <w:p w14:paraId="7E573828" w14:textId="77777777" w:rsidR="00F85FBB" w:rsidRPr="00B63294" w:rsidRDefault="00F85FBB" w:rsidP="00894A21">
      <w:pPr>
        <w:tabs>
          <w:tab w:val="left" w:pos="0"/>
          <w:tab w:val="left" w:pos="8627"/>
        </w:tabs>
        <w:jc w:val="both"/>
        <w:rPr>
          <w:rFonts w:eastAsia="Calibri"/>
          <w:lang w:eastAsia="en-US"/>
        </w:rPr>
      </w:pPr>
    </w:p>
    <w:p w14:paraId="73125023" w14:textId="77777777" w:rsidR="00F85FBB" w:rsidRPr="00B63294" w:rsidRDefault="00F85FBB" w:rsidP="00894A21">
      <w:pPr>
        <w:tabs>
          <w:tab w:val="left" w:pos="0"/>
          <w:tab w:val="left" w:pos="8627"/>
        </w:tabs>
        <w:jc w:val="both"/>
        <w:rPr>
          <w:rFonts w:eastAsia="Calibri"/>
          <w:lang w:eastAsia="en-US"/>
        </w:rPr>
      </w:pPr>
    </w:p>
    <w:p w14:paraId="2099476D" w14:textId="77777777" w:rsidR="00F85FBB" w:rsidRPr="00B63294" w:rsidRDefault="00F85FBB" w:rsidP="00894A21">
      <w:pPr>
        <w:tabs>
          <w:tab w:val="left" w:pos="0"/>
          <w:tab w:val="left" w:pos="8627"/>
        </w:tabs>
        <w:jc w:val="both"/>
        <w:rPr>
          <w:rFonts w:eastAsia="Calibri"/>
          <w:lang w:eastAsia="en-US"/>
        </w:rPr>
      </w:pPr>
    </w:p>
    <w:p w14:paraId="3355EC0D" w14:textId="77777777" w:rsidR="00F85FBB" w:rsidRPr="00B63294" w:rsidRDefault="00F85FBB" w:rsidP="00894A21">
      <w:pPr>
        <w:tabs>
          <w:tab w:val="left" w:pos="0"/>
          <w:tab w:val="left" w:pos="8627"/>
        </w:tabs>
        <w:jc w:val="both"/>
        <w:rPr>
          <w:rFonts w:eastAsia="Calibri"/>
          <w:lang w:eastAsia="en-US"/>
        </w:rPr>
      </w:pPr>
    </w:p>
    <w:p w14:paraId="024D8532" w14:textId="77777777" w:rsidR="00F85FBB" w:rsidRPr="00B63294" w:rsidRDefault="00F85FBB" w:rsidP="00894A21">
      <w:pPr>
        <w:tabs>
          <w:tab w:val="left" w:pos="0"/>
          <w:tab w:val="left" w:pos="8627"/>
        </w:tabs>
        <w:jc w:val="both"/>
        <w:rPr>
          <w:rFonts w:eastAsia="Calibri"/>
          <w:lang w:eastAsia="en-US"/>
        </w:rPr>
      </w:pPr>
    </w:p>
    <w:p w14:paraId="72FB73CD" w14:textId="77777777" w:rsidR="00F85FBB" w:rsidRPr="00B63294" w:rsidRDefault="00F85FBB" w:rsidP="00894A21">
      <w:pPr>
        <w:tabs>
          <w:tab w:val="left" w:pos="0"/>
          <w:tab w:val="left" w:pos="8627"/>
        </w:tabs>
        <w:jc w:val="both"/>
        <w:rPr>
          <w:rFonts w:eastAsia="Calibri"/>
          <w:lang w:eastAsia="en-US"/>
        </w:rPr>
        <w:sectPr w:rsidR="00F85FBB" w:rsidRPr="00B63294" w:rsidSect="006871D8">
          <w:headerReference w:type="default" r:id="rId9"/>
          <w:pgSz w:w="11906" w:h="16838"/>
          <w:pgMar w:top="1134" w:right="567" w:bottom="1134" w:left="1701" w:header="720" w:footer="720" w:gutter="0"/>
          <w:cols w:space="720"/>
          <w:docGrid w:linePitch="360"/>
        </w:sectPr>
      </w:pPr>
    </w:p>
    <w:p w14:paraId="072A2AF0" w14:textId="77777777" w:rsidR="00C12D48" w:rsidRPr="00007AEF" w:rsidRDefault="00C12D48" w:rsidP="00C12D48">
      <w:pPr>
        <w:tabs>
          <w:tab w:val="left" w:pos="315"/>
        </w:tabs>
        <w:autoSpaceDE w:val="0"/>
        <w:autoSpaceDN w:val="0"/>
        <w:adjustRightInd w:val="0"/>
        <w:ind w:left="9912" w:right="253"/>
        <w:jc w:val="both"/>
        <w:rPr>
          <w:rFonts w:eastAsiaTheme="minorHAnsi"/>
          <w:color w:val="000000"/>
          <w:lang w:eastAsia="en-US"/>
        </w:rPr>
      </w:pPr>
      <w:r w:rsidRPr="00007AEF">
        <w:rPr>
          <w:rFonts w:eastAsiaTheme="minorHAnsi"/>
          <w:color w:val="000000"/>
          <w:lang w:eastAsia="en-US"/>
        </w:rPr>
        <w:lastRenderedPageBreak/>
        <w:t xml:space="preserve">Приложение постановлению </w:t>
      </w:r>
    </w:p>
    <w:p w14:paraId="77BDE4CB" w14:textId="77777777" w:rsidR="00C12D48" w:rsidRPr="00007AEF" w:rsidRDefault="00C12D48" w:rsidP="00C12D48">
      <w:pPr>
        <w:tabs>
          <w:tab w:val="left" w:pos="315"/>
        </w:tabs>
        <w:autoSpaceDE w:val="0"/>
        <w:autoSpaceDN w:val="0"/>
        <w:adjustRightInd w:val="0"/>
        <w:ind w:left="9912" w:right="253"/>
        <w:jc w:val="both"/>
        <w:rPr>
          <w:rFonts w:eastAsiaTheme="minorHAnsi"/>
          <w:color w:val="000000"/>
          <w:lang w:eastAsia="en-US"/>
        </w:rPr>
      </w:pPr>
      <w:r w:rsidRPr="00007AEF">
        <w:rPr>
          <w:rFonts w:eastAsiaTheme="minorHAnsi"/>
          <w:color w:val="000000"/>
          <w:lang w:eastAsia="en-US"/>
        </w:rPr>
        <w:t>администрации района</w:t>
      </w:r>
    </w:p>
    <w:p w14:paraId="4AFF3502" w14:textId="77777777" w:rsidR="00C12D48" w:rsidRPr="00304EC0" w:rsidRDefault="00C12D48" w:rsidP="00C12D48">
      <w:pPr>
        <w:tabs>
          <w:tab w:val="left" w:pos="284"/>
          <w:tab w:val="left" w:pos="8627"/>
        </w:tabs>
        <w:ind w:left="9912"/>
        <w:rPr>
          <w:rFonts w:eastAsia="Calibri"/>
          <w:lang w:eastAsia="en-US"/>
        </w:rPr>
      </w:pPr>
      <w:r w:rsidRPr="00304EC0">
        <w:rPr>
          <w:rFonts w:eastAsia="Calibri"/>
          <w:lang w:eastAsia="en-US"/>
        </w:rPr>
        <w:t xml:space="preserve">от </w:t>
      </w:r>
      <w:r>
        <w:rPr>
          <w:rFonts w:eastAsia="Calibri"/>
          <w:lang w:eastAsia="en-US"/>
        </w:rPr>
        <w:t>___________</w:t>
      </w:r>
      <w:r w:rsidRPr="00304EC0">
        <w:rPr>
          <w:rFonts w:eastAsia="Calibri"/>
          <w:lang w:eastAsia="en-US"/>
        </w:rPr>
        <w:t xml:space="preserve"> № </w:t>
      </w:r>
      <w:r>
        <w:rPr>
          <w:rFonts w:eastAsia="Calibri"/>
          <w:lang w:eastAsia="en-US"/>
        </w:rPr>
        <w:t>______</w:t>
      </w:r>
    </w:p>
    <w:p w14:paraId="72D14850" w14:textId="77777777" w:rsidR="00C12D48" w:rsidRDefault="00C12D48" w:rsidP="00DB6A41">
      <w:pPr>
        <w:tabs>
          <w:tab w:val="left" w:pos="284"/>
          <w:tab w:val="left" w:pos="8627"/>
        </w:tabs>
        <w:ind w:left="9639"/>
        <w:rPr>
          <w:rFonts w:eastAsia="Calibri"/>
          <w:lang w:eastAsia="en-US"/>
        </w:rPr>
      </w:pPr>
    </w:p>
    <w:p w14:paraId="61D017B3" w14:textId="77777777" w:rsidR="00C12D48" w:rsidRDefault="00C12D48" w:rsidP="00DB6A41">
      <w:pPr>
        <w:tabs>
          <w:tab w:val="left" w:pos="284"/>
          <w:tab w:val="left" w:pos="8627"/>
        </w:tabs>
        <w:ind w:left="9639"/>
        <w:rPr>
          <w:rFonts w:eastAsia="Calibri"/>
          <w:lang w:eastAsia="en-US"/>
        </w:rPr>
      </w:pPr>
    </w:p>
    <w:p w14:paraId="339678DC" w14:textId="5D28FFA2" w:rsidR="00F85FBB" w:rsidRPr="00B63294" w:rsidRDefault="00C12D48" w:rsidP="00DB6A41">
      <w:pPr>
        <w:tabs>
          <w:tab w:val="left" w:pos="284"/>
          <w:tab w:val="left" w:pos="8627"/>
        </w:tabs>
        <w:ind w:left="9639"/>
        <w:rPr>
          <w:rFonts w:eastAsia="Calibri"/>
          <w:lang w:eastAsia="en-US"/>
        </w:rPr>
      </w:pPr>
      <w:r>
        <w:rPr>
          <w:rFonts w:eastAsia="Calibri"/>
          <w:lang w:eastAsia="en-US"/>
        </w:rPr>
        <w:t>«</w:t>
      </w:r>
      <w:r w:rsidR="00DB6A41" w:rsidRPr="00B63294">
        <w:rPr>
          <w:rFonts w:eastAsia="Calibri"/>
          <w:lang w:eastAsia="en-US"/>
        </w:rPr>
        <w:t xml:space="preserve">Приложение </w:t>
      </w:r>
      <w:r w:rsidR="00F85FBB" w:rsidRPr="00B63294">
        <w:rPr>
          <w:rFonts w:eastAsia="Calibri"/>
          <w:lang w:eastAsia="en-US"/>
        </w:rPr>
        <w:t xml:space="preserve">к постановлению </w:t>
      </w:r>
    </w:p>
    <w:p w14:paraId="2EA7645E" w14:textId="77777777" w:rsidR="00F85FBB" w:rsidRPr="00B63294" w:rsidRDefault="00F85FBB" w:rsidP="00DB6A41">
      <w:pPr>
        <w:tabs>
          <w:tab w:val="left" w:pos="284"/>
          <w:tab w:val="left" w:pos="8627"/>
        </w:tabs>
        <w:ind w:left="9639"/>
        <w:rPr>
          <w:rFonts w:eastAsia="Calibri"/>
          <w:lang w:eastAsia="en-US"/>
        </w:rPr>
      </w:pPr>
      <w:r w:rsidRPr="00B63294">
        <w:rPr>
          <w:rFonts w:eastAsia="Calibri"/>
          <w:lang w:eastAsia="en-US"/>
        </w:rPr>
        <w:t>администрации района</w:t>
      </w:r>
    </w:p>
    <w:p w14:paraId="66C238D2" w14:textId="77777777" w:rsidR="00F85FBB" w:rsidRPr="00B63294" w:rsidRDefault="00F85FBB" w:rsidP="00DB6A41">
      <w:pPr>
        <w:tabs>
          <w:tab w:val="left" w:pos="284"/>
          <w:tab w:val="left" w:pos="8627"/>
        </w:tabs>
        <w:ind w:left="9639"/>
        <w:rPr>
          <w:rFonts w:eastAsia="Calibri"/>
          <w:lang w:eastAsia="en-US"/>
        </w:rPr>
      </w:pPr>
      <w:r w:rsidRPr="00B63294">
        <w:rPr>
          <w:rFonts w:eastAsia="Calibri"/>
          <w:lang w:eastAsia="en-US"/>
        </w:rPr>
        <w:t xml:space="preserve">от </w:t>
      </w:r>
      <w:r w:rsidR="008D6A3A" w:rsidRPr="00B63294">
        <w:rPr>
          <w:rFonts w:eastAsia="Calibri"/>
          <w:lang w:eastAsia="en-US"/>
        </w:rPr>
        <w:t>06.12.2023</w:t>
      </w:r>
      <w:r w:rsidRPr="00B63294">
        <w:rPr>
          <w:rFonts w:eastAsia="Calibri"/>
          <w:lang w:eastAsia="en-US"/>
        </w:rPr>
        <w:t xml:space="preserve"> № </w:t>
      </w:r>
      <w:r w:rsidR="008D6A3A" w:rsidRPr="00B63294">
        <w:rPr>
          <w:rFonts w:eastAsia="Calibri"/>
          <w:lang w:eastAsia="en-US"/>
        </w:rPr>
        <w:t>1301</w:t>
      </w:r>
    </w:p>
    <w:p w14:paraId="440AC5DA" w14:textId="77777777" w:rsidR="00F85FBB" w:rsidRPr="00B63294" w:rsidRDefault="00F85FBB" w:rsidP="00F85FBB">
      <w:pPr>
        <w:tabs>
          <w:tab w:val="left" w:pos="0"/>
          <w:tab w:val="left" w:pos="8627"/>
        </w:tabs>
        <w:jc w:val="both"/>
        <w:rPr>
          <w:rFonts w:eastAsia="Calibri"/>
          <w:lang w:eastAsia="en-US"/>
        </w:rPr>
      </w:pPr>
    </w:p>
    <w:p w14:paraId="2EABD088" w14:textId="77777777" w:rsidR="00B63294" w:rsidRPr="00B63294" w:rsidRDefault="00B63294" w:rsidP="00B63294">
      <w:pPr>
        <w:tabs>
          <w:tab w:val="left" w:pos="0"/>
          <w:tab w:val="left" w:pos="8627"/>
        </w:tabs>
        <w:jc w:val="center"/>
        <w:rPr>
          <w:rFonts w:eastAsia="Calibri"/>
          <w:b/>
          <w:lang w:eastAsia="en-US"/>
        </w:rPr>
      </w:pPr>
      <w:r w:rsidRPr="00B63294">
        <w:rPr>
          <w:rFonts w:eastAsia="Calibri"/>
          <w:b/>
          <w:lang w:eastAsia="en-US"/>
        </w:rPr>
        <w:t xml:space="preserve">Муниципальная программа </w:t>
      </w:r>
    </w:p>
    <w:p w14:paraId="106BC8DA" w14:textId="77777777" w:rsidR="00B63294" w:rsidRPr="00B63294" w:rsidRDefault="00B63294" w:rsidP="00B63294">
      <w:pPr>
        <w:tabs>
          <w:tab w:val="left" w:pos="0"/>
          <w:tab w:val="left" w:pos="8627"/>
        </w:tabs>
        <w:jc w:val="center"/>
        <w:rPr>
          <w:b/>
        </w:rPr>
      </w:pPr>
      <w:r w:rsidRPr="00B63294">
        <w:rPr>
          <w:b/>
        </w:rPr>
        <w:t>«Развитие гражданского общества Нижневартовского района»</w:t>
      </w:r>
    </w:p>
    <w:p w14:paraId="120505B3" w14:textId="77777777" w:rsidR="00B63294" w:rsidRPr="00B63294" w:rsidRDefault="00B63294" w:rsidP="00B63294">
      <w:pPr>
        <w:tabs>
          <w:tab w:val="left" w:pos="0"/>
          <w:tab w:val="left" w:pos="8627"/>
        </w:tabs>
        <w:jc w:val="center"/>
        <w:rPr>
          <w:b/>
        </w:rPr>
      </w:pPr>
    </w:p>
    <w:p w14:paraId="65B867D6" w14:textId="77777777" w:rsidR="00B63294" w:rsidRPr="00B63294" w:rsidRDefault="00B63294" w:rsidP="00B63294">
      <w:pPr>
        <w:tabs>
          <w:tab w:val="left" w:pos="0"/>
          <w:tab w:val="left" w:pos="8627"/>
        </w:tabs>
        <w:jc w:val="center"/>
        <w:rPr>
          <w:b/>
        </w:rPr>
      </w:pPr>
      <w:r w:rsidRPr="00B63294">
        <w:rPr>
          <w:b/>
        </w:rPr>
        <w:t xml:space="preserve">Паспорт муниципальной программы </w:t>
      </w:r>
    </w:p>
    <w:p w14:paraId="6E746557" w14:textId="77777777" w:rsidR="00B63294" w:rsidRPr="00B63294" w:rsidRDefault="00B63294" w:rsidP="00B63294">
      <w:pPr>
        <w:tabs>
          <w:tab w:val="left" w:pos="0"/>
          <w:tab w:val="left" w:pos="8627"/>
        </w:tabs>
        <w:jc w:val="center"/>
        <w:rPr>
          <w:rFonts w:eastAsia="Calibri"/>
          <w:b/>
          <w:lang w:eastAsia="en-US"/>
        </w:rPr>
      </w:pPr>
      <w:r w:rsidRPr="00B63294">
        <w:rPr>
          <w:b/>
        </w:rPr>
        <w:t>«Развитие гражданского общества Нижневартовского района»</w:t>
      </w:r>
      <w:r w:rsidRPr="00B63294">
        <w:rPr>
          <w:rFonts w:eastAsia="Calibri"/>
          <w:b/>
          <w:lang w:eastAsia="en-US"/>
        </w:rPr>
        <w:t xml:space="preserve"> </w:t>
      </w:r>
    </w:p>
    <w:p w14:paraId="0260AA54" w14:textId="77777777" w:rsidR="00B63294" w:rsidRPr="00B63294" w:rsidRDefault="00B63294" w:rsidP="00B63294">
      <w:pPr>
        <w:tabs>
          <w:tab w:val="left" w:pos="0"/>
          <w:tab w:val="left" w:pos="8627"/>
        </w:tabs>
        <w:jc w:val="center"/>
        <w:rPr>
          <w:rFonts w:eastAsia="Calibri"/>
          <w:b/>
          <w:lang w:eastAsia="en-US"/>
        </w:rPr>
      </w:pPr>
      <w:r w:rsidRPr="00B63294">
        <w:rPr>
          <w:rFonts w:eastAsia="Calibri"/>
          <w:b/>
          <w:lang w:eastAsia="en-US"/>
        </w:rPr>
        <w:t>(далее – муниципальная программа)</w:t>
      </w:r>
    </w:p>
    <w:p w14:paraId="51730566" w14:textId="77777777" w:rsidR="00B63294" w:rsidRPr="00B63294" w:rsidRDefault="00B63294" w:rsidP="00B63294">
      <w:pPr>
        <w:tabs>
          <w:tab w:val="left" w:pos="0"/>
          <w:tab w:val="left" w:pos="8627"/>
        </w:tabs>
        <w:jc w:val="center"/>
        <w:rPr>
          <w:rFonts w:eastAsia="Calibri"/>
          <w:b/>
          <w:lang w:eastAsia="en-US"/>
        </w:rPr>
      </w:pPr>
    </w:p>
    <w:p w14:paraId="44A2EC54" w14:textId="77777777" w:rsidR="00B63294" w:rsidRPr="00225B63" w:rsidRDefault="00B63294" w:rsidP="00B63294">
      <w:pPr>
        <w:tabs>
          <w:tab w:val="left" w:pos="0"/>
          <w:tab w:val="left" w:pos="8627"/>
        </w:tabs>
        <w:suppressAutoHyphens/>
        <w:jc w:val="center"/>
        <w:rPr>
          <w:rFonts w:eastAsia="Calibri"/>
          <w:sz w:val="24"/>
          <w:szCs w:val="24"/>
          <w:lang w:eastAsia="en-US"/>
        </w:rPr>
      </w:pPr>
      <w:r w:rsidRPr="00225B63">
        <w:rPr>
          <w:rFonts w:eastAsia="Calibri"/>
          <w:sz w:val="24"/>
          <w:szCs w:val="24"/>
          <w:lang w:eastAsia="en-US"/>
        </w:rPr>
        <w:t>1. Основные положения</w:t>
      </w:r>
    </w:p>
    <w:p w14:paraId="39512DEE" w14:textId="77777777" w:rsidR="00B63294" w:rsidRPr="00B63294" w:rsidRDefault="00B63294" w:rsidP="00B63294">
      <w:pPr>
        <w:tabs>
          <w:tab w:val="left" w:pos="0"/>
          <w:tab w:val="left" w:pos="8627"/>
        </w:tabs>
        <w:suppressAutoHyphens/>
        <w:jc w:val="center"/>
        <w:rPr>
          <w:rFonts w:eastAsia="Calibri"/>
          <w:b/>
          <w:lang w:eastAsia="en-US"/>
        </w:rPr>
      </w:pPr>
    </w:p>
    <w:tbl>
      <w:tblPr>
        <w:tblStyle w:val="49"/>
        <w:tblW w:w="15452" w:type="dxa"/>
        <w:tblInd w:w="-856" w:type="dxa"/>
        <w:tblLook w:val="04A0" w:firstRow="1" w:lastRow="0" w:firstColumn="1" w:lastColumn="0" w:noHBand="0" w:noVBand="1"/>
      </w:tblPr>
      <w:tblGrid>
        <w:gridCol w:w="8136"/>
        <w:gridCol w:w="7316"/>
      </w:tblGrid>
      <w:tr w:rsidR="00B63294" w:rsidRPr="00225B63" w14:paraId="77ADC5C8" w14:textId="77777777" w:rsidTr="00217F5D">
        <w:tc>
          <w:tcPr>
            <w:tcW w:w="8136" w:type="dxa"/>
          </w:tcPr>
          <w:p w14:paraId="7A5BCE03" w14:textId="77777777" w:rsidR="00B63294" w:rsidRPr="00225B63" w:rsidRDefault="00B63294" w:rsidP="00217F5D">
            <w:pPr>
              <w:tabs>
                <w:tab w:val="left" w:pos="0"/>
                <w:tab w:val="left" w:pos="8627"/>
              </w:tabs>
              <w:jc w:val="both"/>
              <w:rPr>
                <w:rFonts w:eastAsia="Calibri"/>
                <w:sz w:val="22"/>
                <w:szCs w:val="22"/>
              </w:rPr>
            </w:pPr>
            <w:r w:rsidRPr="00225B63">
              <w:rPr>
                <w:sz w:val="22"/>
                <w:szCs w:val="22"/>
              </w:rPr>
              <w:t>Куратор муниципальной программы</w:t>
            </w:r>
          </w:p>
        </w:tc>
        <w:tc>
          <w:tcPr>
            <w:tcW w:w="7316" w:type="dxa"/>
          </w:tcPr>
          <w:p w14:paraId="2EFB3F07" w14:textId="77777777" w:rsidR="00B63294" w:rsidRPr="00225B63" w:rsidRDefault="00B63294" w:rsidP="00217F5D">
            <w:pPr>
              <w:tabs>
                <w:tab w:val="left" w:pos="0"/>
                <w:tab w:val="left" w:pos="8627"/>
              </w:tabs>
              <w:jc w:val="both"/>
              <w:rPr>
                <w:rFonts w:eastAsia="Calibri"/>
                <w:sz w:val="22"/>
                <w:szCs w:val="22"/>
              </w:rPr>
            </w:pPr>
            <w:r w:rsidRPr="00225B63">
              <w:rPr>
                <w:sz w:val="22"/>
                <w:szCs w:val="22"/>
              </w:rPr>
              <w:t>заместитель главы района по социальным вопросам</w:t>
            </w:r>
          </w:p>
        </w:tc>
      </w:tr>
      <w:tr w:rsidR="00B63294" w:rsidRPr="00225B63" w14:paraId="67637085" w14:textId="77777777" w:rsidTr="00217F5D">
        <w:tc>
          <w:tcPr>
            <w:tcW w:w="8136" w:type="dxa"/>
          </w:tcPr>
          <w:p w14:paraId="60898C7B" w14:textId="77777777" w:rsidR="00B63294" w:rsidRPr="00225B63" w:rsidRDefault="00B63294" w:rsidP="00217F5D">
            <w:pPr>
              <w:tabs>
                <w:tab w:val="left" w:pos="0"/>
                <w:tab w:val="left" w:pos="8627"/>
              </w:tabs>
              <w:jc w:val="both"/>
              <w:rPr>
                <w:rFonts w:eastAsia="Calibri"/>
                <w:sz w:val="22"/>
                <w:szCs w:val="22"/>
              </w:rPr>
            </w:pPr>
            <w:r w:rsidRPr="00225B63">
              <w:rPr>
                <w:sz w:val="22"/>
                <w:szCs w:val="22"/>
              </w:rPr>
              <w:t>Ответственный исполнитель муниципальной программы</w:t>
            </w:r>
          </w:p>
        </w:tc>
        <w:tc>
          <w:tcPr>
            <w:tcW w:w="7316" w:type="dxa"/>
          </w:tcPr>
          <w:p w14:paraId="17DF2A38" w14:textId="3B135485" w:rsidR="00B63294" w:rsidRPr="00225B63" w:rsidRDefault="00B63294" w:rsidP="00217F5D">
            <w:pPr>
              <w:tabs>
                <w:tab w:val="left" w:pos="0"/>
                <w:tab w:val="left" w:pos="8627"/>
              </w:tabs>
              <w:jc w:val="both"/>
              <w:rPr>
                <w:rFonts w:eastAsia="Calibri"/>
                <w:sz w:val="22"/>
                <w:szCs w:val="22"/>
              </w:rPr>
            </w:pPr>
            <w:r w:rsidRPr="00225B63">
              <w:rPr>
                <w:sz w:val="22"/>
                <w:szCs w:val="22"/>
              </w:rPr>
              <w:t>управление по молодежной политике и поддержке гражданских инициатив администрации района</w:t>
            </w:r>
            <w:r w:rsidR="00225B63">
              <w:rPr>
                <w:sz w:val="22"/>
                <w:szCs w:val="22"/>
              </w:rPr>
              <w:t xml:space="preserve"> ( далее -Управление)</w:t>
            </w:r>
          </w:p>
        </w:tc>
      </w:tr>
      <w:tr w:rsidR="00B63294" w:rsidRPr="00225B63" w14:paraId="40B2FA24" w14:textId="77777777" w:rsidTr="00217F5D">
        <w:tc>
          <w:tcPr>
            <w:tcW w:w="8136" w:type="dxa"/>
          </w:tcPr>
          <w:p w14:paraId="6CE097C6" w14:textId="77777777" w:rsidR="00B63294" w:rsidRPr="00225B63" w:rsidRDefault="00B63294" w:rsidP="00217F5D">
            <w:pPr>
              <w:tabs>
                <w:tab w:val="left" w:pos="0"/>
                <w:tab w:val="left" w:pos="8627"/>
              </w:tabs>
              <w:jc w:val="both"/>
              <w:rPr>
                <w:rFonts w:eastAsia="Calibri"/>
                <w:sz w:val="22"/>
                <w:szCs w:val="22"/>
              </w:rPr>
            </w:pPr>
            <w:r w:rsidRPr="00225B63">
              <w:rPr>
                <w:sz w:val="22"/>
                <w:szCs w:val="22"/>
              </w:rPr>
              <w:t>Период реализации муниципальной программы</w:t>
            </w:r>
            <w:r w:rsidRPr="00225B63">
              <w:rPr>
                <w:sz w:val="22"/>
                <w:szCs w:val="22"/>
                <w:lang w:val="en-US"/>
              </w:rPr>
              <w:t xml:space="preserve"> </w:t>
            </w:r>
          </w:p>
        </w:tc>
        <w:tc>
          <w:tcPr>
            <w:tcW w:w="7316" w:type="dxa"/>
          </w:tcPr>
          <w:p w14:paraId="7F2B71A0" w14:textId="5A2254D8" w:rsidR="00B63294" w:rsidRPr="00910C3C" w:rsidRDefault="00B63294" w:rsidP="00403E1B">
            <w:pPr>
              <w:tabs>
                <w:tab w:val="left" w:pos="0"/>
                <w:tab w:val="left" w:pos="8627"/>
              </w:tabs>
              <w:jc w:val="both"/>
              <w:rPr>
                <w:rFonts w:eastAsia="Calibri"/>
                <w:sz w:val="22"/>
                <w:szCs w:val="22"/>
              </w:rPr>
            </w:pPr>
            <w:r w:rsidRPr="00910C3C">
              <w:rPr>
                <w:rFonts w:eastAsia="Calibri"/>
                <w:sz w:val="22"/>
                <w:szCs w:val="22"/>
              </w:rPr>
              <w:t>202</w:t>
            </w:r>
            <w:r w:rsidR="00403E1B" w:rsidRPr="00910C3C">
              <w:rPr>
                <w:rFonts w:eastAsia="Calibri"/>
                <w:sz w:val="22"/>
                <w:szCs w:val="22"/>
              </w:rPr>
              <w:t>4</w:t>
            </w:r>
            <w:r w:rsidRPr="00910C3C">
              <w:rPr>
                <w:rFonts w:eastAsia="Calibri"/>
                <w:sz w:val="22"/>
                <w:szCs w:val="22"/>
              </w:rPr>
              <w:t>–2030 годы</w:t>
            </w:r>
          </w:p>
        </w:tc>
      </w:tr>
      <w:tr w:rsidR="00B15C1B" w:rsidRPr="00225B63" w14:paraId="1B714672" w14:textId="77777777" w:rsidTr="00B15C1B">
        <w:trPr>
          <w:trHeight w:val="1102"/>
        </w:trPr>
        <w:tc>
          <w:tcPr>
            <w:tcW w:w="8136" w:type="dxa"/>
          </w:tcPr>
          <w:p w14:paraId="2D330A06" w14:textId="7F340014" w:rsidR="00B15C1B" w:rsidRPr="00225B63" w:rsidRDefault="00B15C1B" w:rsidP="00B15C1B">
            <w:pPr>
              <w:tabs>
                <w:tab w:val="left" w:pos="0"/>
                <w:tab w:val="left" w:pos="8627"/>
              </w:tabs>
              <w:jc w:val="both"/>
              <w:rPr>
                <w:rFonts w:eastAsia="Calibri"/>
                <w:sz w:val="22"/>
                <w:szCs w:val="22"/>
              </w:rPr>
            </w:pPr>
            <w:r w:rsidRPr="00225B63">
              <w:rPr>
                <w:sz w:val="22"/>
                <w:szCs w:val="22"/>
              </w:rPr>
              <w:t>Цель муниципальной программы</w:t>
            </w:r>
          </w:p>
        </w:tc>
        <w:tc>
          <w:tcPr>
            <w:tcW w:w="7316" w:type="dxa"/>
          </w:tcPr>
          <w:p w14:paraId="1A1464F2" w14:textId="7460DC88" w:rsidR="00B15C1B" w:rsidRPr="00225B63" w:rsidRDefault="00225B63" w:rsidP="00217F5D">
            <w:pPr>
              <w:jc w:val="both"/>
              <w:rPr>
                <w:rFonts w:eastAsia="Calibri"/>
                <w:sz w:val="22"/>
                <w:szCs w:val="22"/>
              </w:rPr>
            </w:pPr>
            <w:r>
              <w:rPr>
                <w:rFonts w:eastAsia="Calibri"/>
                <w:sz w:val="22"/>
                <w:szCs w:val="22"/>
              </w:rPr>
              <w:t>о</w:t>
            </w:r>
            <w:r w:rsidR="00B15C1B" w:rsidRPr="00225B63">
              <w:rPr>
                <w:rFonts w:eastAsia="Calibri"/>
                <w:sz w:val="22"/>
                <w:szCs w:val="22"/>
              </w:rPr>
              <w:t>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tc>
      </w:tr>
      <w:tr w:rsidR="00B15C1B" w:rsidRPr="00225B63" w14:paraId="06BF1AD2" w14:textId="77777777" w:rsidTr="00225B63">
        <w:trPr>
          <w:trHeight w:val="360"/>
        </w:trPr>
        <w:tc>
          <w:tcPr>
            <w:tcW w:w="8136" w:type="dxa"/>
          </w:tcPr>
          <w:p w14:paraId="663090FC" w14:textId="45AC6344" w:rsidR="00B15C1B" w:rsidRPr="00225B63" w:rsidRDefault="00B15C1B" w:rsidP="00225B63">
            <w:pPr>
              <w:tabs>
                <w:tab w:val="left" w:pos="0"/>
                <w:tab w:val="left" w:pos="8627"/>
              </w:tabs>
              <w:jc w:val="both"/>
              <w:rPr>
                <w:rFonts w:eastAsia="Calibri"/>
                <w:sz w:val="22"/>
                <w:szCs w:val="22"/>
              </w:rPr>
            </w:pPr>
            <w:r w:rsidRPr="00225B63">
              <w:rPr>
                <w:sz w:val="22"/>
                <w:szCs w:val="22"/>
              </w:rPr>
              <w:t>Подпрограмм</w:t>
            </w:r>
            <w:r w:rsidR="00225B63">
              <w:rPr>
                <w:sz w:val="22"/>
                <w:szCs w:val="22"/>
              </w:rPr>
              <w:t>ы</w:t>
            </w:r>
            <w:r w:rsidRPr="00225B63">
              <w:rPr>
                <w:sz w:val="22"/>
                <w:szCs w:val="22"/>
              </w:rPr>
              <w:t xml:space="preserve"> муниципальной программы</w:t>
            </w:r>
          </w:p>
        </w:tc>
        <w:tc>
          <w:tcPr>
            <w:tcW w:w="7316" w:type="dxa"/>
          </w:tcPr>
          <w:p w14:paraId="7036F0C1" w14:textId="1D12A762" w:rsidR="00B15C1B" w:rsidRPr="00225B63" w:rsidRDefault="00225B63" w:rsidP="00217F5D">
            <w:pPr>
              <w:jc w:val="both"/>
              <w:rPr>
                <w:rFonts w:eastAsia="Calibri"/>
                <w:sz w:val="22"/>
                <w:szCs w:val="22"/>
              </w:rPr>
            </w:pPr>
            <w:r>
              <w:rPr>
                <w:rFonts w:eastAsia="Calibri"/>
                <w:sz w:val="22"/>
                <w:szCs w:val="22"/>
              </w:rPr>
              <w:t>-</w:t>
            </w:r>
          </w:p>
        </w:tc>
      </w:tr>
      <w:tr w:rsidR="00B63294" w:rsidRPr="00225B63" w14:paraId="0EF37C62" w14:textId="77777777" w:rsidTr="00217F5D">
        <w:tc>
          <w:tcPr>
            <w:tcW w:w="8136" w:type="dxa"/>
            <w:shd w:val="clear" w:color="auto" w:fill="FFFFFF"/>
          </w:tcPr>
          <w:p w14:paraId="50204064" w14:textId="77777777" w:rsidR="00B63294" w:rsidRPr="00225B63" w:rsidRDefault="00B63294" w:rsidP="00217F5D">
            <w:pPr>
              <w:tabs>
                <w:tab w:val="left" w:pos="0"/>
                <w:tab w:val="left" w:pos="8627"/>
              </w:tabs>
              <w:jc w:val="both"/>
              <w:rPr>
                <w:rFonts w:eastAsia="Calibri"/>
                <w:sz w:val="22"/>
                <w:szCs w:val="22"/>
              </w:rPr>
            </w:pPr>
            <w:r w:rsidRPr="00225B63">
              <w:rPr>
                <w:sz w:val="22"/>
                <w:szCs w:val="22"/>
              </w:rPr>
              <w:t>Объемы финансового обеспечения за весь период реализации</w:t>
            </w:r>
          </w:p>
        </w:tc>
        <w:tc>
          <w:tcPr>
            <w:tcW w:w="7316" w:type="dxa"/>
            <w:shd w:val="clear" w:color="auto" w:fill="FFFFFF"/>
          </w:tcPr>
          <w:p w14:paraId="00531905" w14:textId="0069C011" w:rsidR="00B63294" w:rsidRPr="00225B63" w:rsidRDefault="00225B63" w:rsidP="00225B63">
            <w:pPr>
              <w:rPr>
                <w:sz w:val="22"/>
                <w:szCs w:val="22"/>
              </w:rPr>
            </w:pPr>
            <w:r>
              <w:rPr>
                <w:sz w:val="22"/>
                <w:szCs w:val="22"/>
              </w:rPr>
              <w:t>3 710,0</w:t>
            </w:r>
            <w:r w:rsidR="00B15C1B" w:rsidRPr="00225B63">
              <w:rPr>
                <w:sz w:val="22"/>
                <w:szCs w:val="22"/>
              </w:rPr>
              <w:t xml:space="preserve"> </w:t>
            </w:r>
            <w:r w:rsidR="00B63294" w:rsidRPr="00225B63">
              <w:rPr>
                <w:sz w:val="22"/>
                <w:szCs w:val="22"/>
              </w:rPr>
              <w:t>тыс. руб</w:t>
            </w:r>
            <w:r>
              <w:rPr>
                <w:sz w:val="22"/>
                <w:szCs w:val="22"/>
              </w:rPr>
              <w:t>лей</w:t>
            </w:r>
          </w:p>
        </w:tc>
      </w:tr>
      <w:tr w:rsidR="00B63294" w:rsidRPr="00225B63" w14:paraId="32FBDC0C" w14:textId="77777777" w:rsidTr="00217F5D">
        <w:tc>
          <w:tcPr>
            <w:tcW w:w="8136" w:type="dxa"/>
          </w:tcPr>
          <w:p w14:paraId="2DF76B7C" w14:textId="77777777" w:rsidR="00B63294" w:rsidRPr="00225B63" w:rsidRDefault="00B63294" w:rsidP="00217F5D">
            <w:pPr>
              <w:tabs>
                <w:tab w:val="left" w:pos="0"/>
                <w:tab w:val="left" w:pos="8627"/>
              </w:tabs>
              <w:jc w:val="both"/>
              <w:rPr>
                <w:rFonts w:eastAsia="Calibri"/>
                <w:sz w:val="22"/>
                <w:szCs w:val="22"/>
              </w:rPr>
            </w:pPr>
            <w:r w:rsidRPr="00225B63">
              <w:rPr>
                <w:sz w:val="22"/>
                <w:szCs w:val="22"/>
              </w:rPr>
              <w:t>Связь с национальными целями развития Российской Федерации/ государственными программами Ханты-Мансийского автономного округа – Югры</w:t>
            </w:r>
          </w:p>
        </w:tc>
        <w:tc>
          <w:tcPr>
            <w:tcW w:w="7316" w:type="dxa"/>
          </w:tcPr>
          <w:p w14:paraId="07E33884" w14:textId="77777777" w:rsidR="00B63294" w:rsidRPr="00225B63" w:rsidRDefault="00B63294" w:rsidP="00217F5D">
            <w:pPr>
              <w:tabs>
                <w:tab w:val="left" w:pos="0"/>
                <w:tab w:val="left" w:pos="8627"/>
              </w:tabs>
              <w:jc w:val="both"/>
              <w:rPr>
                <w:rFonts w:eastAsia="Calibri"/>
                <w:sz w:val="22"/>
                <w:szCs w:val="22"/>
              </w:rPr>
            </w:pPr>
            <w:r w:rsidRPr="00225B63">
              <w:rPr>
                <w:rFonts w:eastAsia="Calibri"/>
                <w:sz w:val="22"/>
                <w:szCs w:val="22"/>
              </w:rPr>
              <w:t>-</w:t>
            </w:r>
          </w:p>
        </w:tc>
      </w:tr>
    </w:tbl>
    <w:p w14:paraId="60A3292B" w14:textId="77777777" w:rsidR="00B57258" w:rsidRDefault="00B57258" w:rsidP="00B63294">
      <w:pPr>
        <w:jc w:val="center"/>
        <w:rPr>
          <w:b/>
        </w:rPr>
      </w:pPr>
    </w:p>
    <w:p w14:paraId="033585C4" w14:textId="77777777" w:rsidR="00B63294" w:rsidRPr="00225B63" w:rsidRDefault="00B63294" w:rsidP="00B63294">
      <w:pPr>
        <w:jc w:val="center"/>
        <w:rPr>
          <w:sz w:val="24"/>
          <w:szCs w:val="24"/>
        </w:rPr>
      </w:pPr>
      <w:r w:rsidRPr="00225B63">
        <w:rPr>
          <w:sz w:val="24"/>
          <w:szCs w:val="24"/>
        </w:rPr>
        <w:lastRenderedPageBreak/>
        <w:t xml:space="preserve">2. Показатели муниципальной программы </w:t>
      </w:r>
    </w:p>
    <w:p w14:paraId="375955AB" w14:textId="77777777" w:rsidR="00B63294" w:rsidRPr="00B63294" w:rsidRDefault="00B63294" w:rsidP="00B63294">
      <w:pPr>
        <w:jc w:val="center"/>
        <w:rPr>
          <w:sz w:val="24"/>
          <w:szCs w:val="24"/>
        </w:rPr>
      </w:pPr>
    </w:p>
    <w:tbl>
      <w:tblPr>
        <w:tblW w:w="1531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5"/>
        <w:gridCol w:w="1134"/>
        <w:gridCol w:w="1134"/>
        <w:gridCol w:w="708"/>
        <w:gridCol w:w="851"/>
        <w:gridCol w:w="709"/>
        <w:gridCol w:w="708"/>
        <w:gridCol w:w="709"/>
        <w:gridCol w:w="709"/>
        <w:gridCol w:w="992"/>
        <w:gridCol w:w="1276"/>
        <w:gridCol w:w="1417"/>
        <w:gridCol w:w="851"/>
      </w:tblGrid>
      <w:tr w:rsidR="00B63294" w:rsidRPr="00225B63" w14:paraId="19575E87" w14:textId="77777777" w:rsidTr="00225B63">
        <w:trPr>
          <w:trHeight w:val="444"/>
        </w:trPr>
        <w:tc>
          <w:tcPr>
            <w:tcW w:w="567" w:type="dxa"/>
            <w:vMerge w:val="restart"/>
          </w:tcPr>
          <w:p w14:paraId="79385411" w14:textId="77777777" w:rsidR="00B63294" w:rsidRPr="00225B63" w:rsidRDefault="00B63294" w:rsidP="00217F5D">
            <w:pPr>
              <w:jc w:val="center"/>
              <w:rPr>
                <w:sz w:val="22"/>
                <w:szCs w:val="22"/>
              </w:rPr>
            </w:pPr>
            <w:r w:rsidRPr="00225B63">
              <w:rPr>
                <w:sz w:val="22"/>
                <w:szCs w:val="22"/>
              </w:rPr>
              <w:t>№ п/п</w:t>
            </w:r>
          </w:p>
        </w:tc>
        <w:tc>
          <w:tcPr>
            <w:tcW w:w="3545" w:type="dxa"/>
            <w:vMerge w:val="restart"/>
          </w:tcPr>
          <w:p w14:paraId="00FE03F2" w14:textId="77777777" w:rsidR="00B63294" w:rsidRPr="00225B63" w:rsidRDefault="00B63294" w:rsidP="00217F5D">
            <w:pPr>
              <w:jc w:val="center"/>
              <w:rPr>
                <w:sz w:val="22"/>
                <w:szCs w:val="22"/>
              </w:rPr>
            </w:pPr>
            <w:r w:rsidRPr="00225B63">
              <w:rPr>
                <w:sz w:val="22"/>
                <w:szCs w:val="22"/>
              </w:rPr>
              <w:t>Наименование показателя</w:t>
            </w:r>
          </w:p>
        </w:tc>
        <w:tc>
          <w:tcPr>
            <w:tcW w:w="1134" w:type="dxa"/>
            <w:vMerge w:val="restart"/>
          </w:tcPr>
          <w:p w14:paraId="2BEA0074" w14:textId="77777777" w:rsidR="00B63294" w:rsidRPr="00225B63" w:rsidRDefault="00B63294" w:rsidP="00217F5D">
            <w:pPr>
              <w:jc w:val="center"/>
              <w:rPr>
                <w:sz w:val="22"/>
                <w:szCs w:val="22"/>
                <w:highlight w:val="yellow"/>
              </w:rPr>
            </w:pPr>
            <w:r w:rsidRPr="00225B63">
              <w:rPr>
                <w:sz w:val="22"/>
                <w:szCs w:val="22"/>
              </w:rPr>
              <w:t>Единица измерения (по ОКЕИ)</w:t>
            </w:r>
          </w:p>
        </w:tc>
        <w:tc>
          <w:tcPr>
            <w:tcW w:w="1842" w:type="dxa"/>
            <w:gridSpan w:val="2"/>
          </w:tcPr>
          <w:p w14:paraId="4B203C0E" w14:textId="77777777" w:rsidR="00B63294" w:rsidRPr="00225B63" w:rsidRDefault="00B63294" w:rsidP="00217F5D">
            <w:pPr>
              <w:jc w:val="center"/>
              <w:rPr>
                <w:sz w:val="22"/>
                <w:szCs w:val="22"/>
              </w:rPr>
            </w:pPr>
            <w:r w:rsidRPr="00225B63">
              <w:rPr>
                <w:sz w:val="22"/>
                <w:szCs w:val="22"/>
              </w:rPr>
              <w:t xml:space="preserve">Базовое значение </w:t>
            </w:r>
          </w:p>
        </w:tc>
        <w:tc>
          <w:tcPr>
            <w:tcW w:w="4678" w:type="dxa"/>
            <w:gridSpan w:val="6"/>
            <w:tcBorders>
              <w:bottom w:val="single" w:sz="4" w:space="0" w:color="auto"/>
            </w:tcBorders>
          </w:tcPr>
          <w:p w14:paraId="2EACC93B" w14:textId="77777777" w:rsidR="00B63294" w:rsidRPr="00225B63" w:rsidRDefault="00B63294" w:rsidP="00217F5D">
            <w:pPr>
              <w:jc w:val="center"/>
              <w:rPr>
                <w:sz w:val="22"/>
                <w:szCs w:val="22"/>
              </w:rPr>
            </w:pPr>
            <w:r w:rsidRPr="00225B63">
              <w:rPr>
                <w:sz w:val="22"/>
                <w:szCs w:val="22"/>
              </w:rPr>
              <w:t>Значение показателя по годам</w:t>
            </w:r>
          </w:p>
        </w:tc>
        <w:tc>
          <w:tcPr>
            <w:tcW w:w="1276" w:type="dxa"/>
            <w:vMerge w:val="restart"/>
          </w:tcPr>
          <w:p w14:paraId="35B09A07" w14:textId="77777777" w:rsidR="00B63294" w:rsidRPr="00225B63" w:rsidRDefault="00B63294" w:rsidP="00217F5D">
            <w:pPr>
              <w:jc w:val="center"/>
              <w:rPr>
                <w:sz w:val="22"/>
                <w:szCs w:val="22"/>
              </w:rPr>
            </w:pPr>
            <w:r w:rsidRPr="00225B63">
              <w:rPr>
                <w:sz w:val="22"/>
                <w:szCs w:val="22"/>
              </w:rPr>
              <w:t xml:space="preserve">Документ </w:t>
            </w:r>
          </w:p>
        </w:tc>
        <w:tc>
          <w:tcPr>
            <w:tcW w:w="1417" w:type="dxa"/>
            <w:vMerge w:val="restart"/>
          </w:tcPr>
          <w:p w14:paraId="5311BDDB" w14:textId="77777777" w:rsidR="00B63294" w:rsidRPr="00225B63" w:rsidRDefault="00B63294" w:rsidP="00217F5D">
            <w:pPr>
              <w:jc w:val="center"/>
              <w:rPr>
                <w:sz w:val="22"/>
                <w:szCs w:val="22"/>
              </w:rPr>
            </w:pPr>
            <w:r w:rsidRPr="00225B63">
              <w:rPr>
                <w:sz w:val="22"/>
                <w:szCs w:val="22"/>
              </w:rPr>
              <w:t xml:space="preserve">Ответственный за достижение показателя </w:t>
            </w:r>
          </w:p>
        </w:tc>
        <w:tc>
          <w:tcPr>
            <w:tcW w:w="851" w:type="dxa"/>
            <w:vMerge w:val="restart"/>
            <w:shd w:val="clear" w:color="auto" w:fill="FFFFFF"/>
          </w:tcPr>
          <w:p w14:paraId="6AAD670D" w14:textId="77777777" w:rsidR="00B63294" w:rsidRPr="00225B63" w:rsidRDefault="00B63294" w:rsidP="00217F5D">
            <w:pPr>
              <w:jc w:val="center"/>
              <w:rPr>
                <w:sz w:val="22"/>
                <w:szCs w:val="22"/>
              </w:rPr>
            </w:pPr>
            <w:r w:rsidRPr="00225B63">
              <w:rPr>
                <w:sz w:val="22"/>
                <w:szCs w:val="22"/>
              </w:rPr>
              <w:t xml:space="preserve">Связь с показателями национальных целей </w:t>
            </w:r>
          </w:p>
        </w:tc>
      </w:tr>
      <w:tr w:rsidR="00B63294" w:rsidRPr="00225B63" w14:paraId="1620BE28" w14:textId="77777777" w:rsidTr="00225B63">
        <w:trPr>
          <w:trHeight w:val="594"/>
        </w:trPr>
        <w:tc>
          <w:tcPr>
            <w:tcW w:w="567" w:type="dxa"/>
            <w:vMerge/>
          </w:tcPr>
          <w:p w14:paraId="47D21DBC" w14:textId="77777777" w:rsidR="00B63294" w:rsidRPr="00225B63" w:rsidRDefault="00B63294" w:rsidP="00217F5D">
            <w:pPr>
              <w:jc w:val="center"/>
              <w:rPr>
                <w:sz w:val="22"/>
                <w:szCs w:val="22"/>
              </w:rPr>
            </w:pPr>
          </w:p>
        </w:tc>
        <w:tc>
          <w:tcPr>
            <w:tcW w:w="3545" w:type="dxa"/>
            <w:vMerge/>
          </w:tcPr>
          <w:p w14:paraId="62CB9414" w14:textId="77777777" w:rsidR="00B63294" w:rsidRPr="00225B63" w:rsidRDefault="00B63294" w:rsidP="00217F5D">
            <w:pPr>
              <w:jc w:val="center"/>
              <w:rPr>
                <w:sz w:val="22"/>
                <w:szCs w:val="22"/>
              </w:rPr>
            </w:pPr>
          </w:p>
        </w:tc>
        <w:tc>
          <w:tcPr>
            <w:tcW w:w="1134" w:type="dxa"/>
            <w:vMerge/>
          </w:tcPr>
          <w:p w14:paraId="36FCBADA" w14:textId="77777777" w:rsidR="00B63294" w:rsidRPr="00225B63" w:rsidRDefault="00B63294" w:rsidP="00217F5D">
            <w:pPr>
              <w:jc w:val="center"/>
              <w:rPr>
                <w:sz w:val="22"/>
                <w:szCs w:val="22"/>
              </w:rPr>
            </w:pPr>
          </w:p>
        </w:tc>
        <w:tc>
          <w:tcPr>
            <w:tcW w:w="1134" w:type="dxa"/>
          </w:tcPr>
          <w:p w14:paraId="18991324" w14:textId="77777777" w:rsidR="00B63294" w:rsidRPr="00225B63" w:rsidRDefault="00B63294" w:rsidP="00217F5D">
            <w:pPr>
              <w:jc w:val="center"/>
              <w:rPr>
                <w:sz w:val="22"/>
                <w:szCs w:val="22"/>
              </w:rPr>
            </w:pPr>
            <w:r w:rsidRPr="00225B63">
              <w:rPr>
                <w:sz w:val="22"/>
                <w:szCs w:val="22"/>
              </w:rPr>
              <w:t>значение</w:t>
            </w:r>
          </w:p>
        </w:tc>
        <w:tc>
          <w:tcPr>
            <w:tcW w:w="708" w:type="dxa"/>
            <w:tcBorders>
              <w:right w:val="single" w:sz="4" w:space="0" w:color="auto"/>
            </w:tcBorders>
          </w:tcPr>
          <w:p w14:paraId="43800CAB" w14:textId="77777777" w:rsidR="00B63294" w:rsidRPr="00225B63" w:rsidRDefault="00B63294" w:rsidP="00217F5D">
            <w:pPr>
              <w:jc w:val="center"/>
              <w:rPr>
                <w:sz w:val="22"/>
                <w:szCs w:val="22"/>
              </w:rPr>
            </w:pPr>
            <w:r w:rsidRPr="00225B63">
              <w:rPr>
                <w:sz w:val="22"/>
                <w:szCs w:val="22"/>
              </w:rPr>
              <w:t>год</w:t>
            </w:r>
          </w:p>
        </w:tc>
        <w:tc>
          <w:tcPr>
            <w:tcW w:w="851" w:type="dxa"/>
            <w:tcBorders>
              <w:top w:val="single" w:sz="4" w:space="0" w:color="auto"/>
              <w:left w:val="single" w:sz="4" w:space="0" w:color="auto"/>
              <w:bottom w:val="single" w:sz="4" w:space="0" w:color="auto"/>
              <w:right w:val="single" w:sz="4" w:space="0" w:color="auto"/>
            </w:tcBorders>
          </w:tcPr>
          <w:p w14:paraId="2272C5A1" w14:textId="599D34CB" w:rsidR="00B63294" w:rsidRPr="00225B63" w:rsidRDefault="00B63294" w:rsidP="00C12D48">
            <w:pPr>
              <w:jc w:val="center"/>
              <w:rPr>
                <w:sz w:val="22"/>
                <w:szCs w:val="22"/>
              </w:rPr>
            </w:pPr>
            <w:r w:rsidRPr="00225B63">
              <w:rPr>
                <w:sz w:val="22"/>
                <w:szCs w:val="22"/>
              </w:rPr>
              <w:t>202</w:t>
            </w:r>
            <w:r w:rsidR="00C12D48" w:rsidRPr="00225B63">
              <w:rPr>
                <w:sz w:val="22"/>
                <w:szCs w:val="22"/>
              </w:rPr>
              <w:t>4</w:t>
            </w:r>
          </w:p>
        </w:tc>
        <w:tc>
          <w:tcPr>
            <w:tcW w:w="709" w:type="dxa"/>
            <w:tcBorders>
              <w:top w:val="single" w:sz="4" w:space="0" w:color="auto"/>
              <w:left w:val="single" w:sz="4" w:space="0" w:color="auto"/>
              <w:bottom w:val="single" w:sz="4" w:space="0" w:color="auto"/>
              <w:right w:val="single" w:sz="4" w:space="0" w:color="auto"/>
            </w:tcBorders>
          </w:tcPr>
          <w:p w14:paraId="28146C3C" w14:textId="21BC8532" w:rsidR="00B63294" w:rsidRPr="00225B63" w:rsidRDefault="00B63294" w:rsidP="00C12D48">
            <w:pPr>
              <w:jc w:val="center"/>
              <w:rPr>
                <w:sz w:val="22"/>
                <w:szCs w:val="22"/>
              </w:rPr>
            </w:pPr>
            <w:r w:rsidRPr="00225B63">
              <w:rPr>
                <w:sz w:val="22"/>
                <w:szCs w:val="22"/>
              </w:rPr>
              <w:t>202</w:t>
            </w:r>
            <w:r w:rsidR="00C12D48" w:rsidRPr="00225B63">
              <w:rPr>
                <w:sz w:val="22"/>
                <w:szCs w:val="22"/>
              </w:rPr>
              <w:t>5</w:t>
            </w:r>
          </w:p>
        </w:tc>
        <w:tc>
          <w:tcPr>
            <w:tcW w:w="708" w:type="dxa"/>
            <w:tcBorders>
              <w:top w:val="single" w:sz="4" w:space="0" w:color="auto"/>
              <w:left w:val="single" w:sz="4" w:space="0" w:color="auto"/>
              <w:bottom w:val="single" w:sz="4" w:space="0" w:color="auto"/>
              <w:right w:val="single" w:sz="4" w:space="0" w:color="auto"/>
            </w:tcBorders>
          </w:tcPr>
          <w:p w14:paraId="3288FCDC" w14:textId="59A88036" w:rsidR="00B63294" w:rsidRPr="00225B63" w:rsidRDefault="00B63294" w:rsidP="00C12D48">
            <w:pPr>
              <w:jc w:val="center"/>
              <w:rPr>
                <w:sz w:val="22"/>
                <w:szCs w:val="22"/>
              </w:rPr>
            </w:pPr>
            <w:r w:rsidRPr="00225B63">
              <w:rPr>
                <w:sz w:val="22"/>
                <w:szCs w:val="22"/>
              </w:rPr>
              <w:t>202</w:t>
            </w:r>
            <w:r w:rsidR="00C12D48" w:rsidRPr="00225B63">
              <w:rPr>
                <w:sz w:val="22"/>
                <w:szCs w:val="22"/>
              </w:rPr>
              <w:t>6</w:t>
            </w:r>
          </w:p>
        </w:tc>
        <w:tc>
          <w:tcPr>
            <w:tcW w:w="709" w:type="dxa"/>
            <w:tcBorders>
              <w:top w:val="single" w:sz="4" w:space="0" w:color="auto"/>
              <w:left w:val="single" w:sz="4" w:space="0" w:color="auto"/>
              <w:bottom w:val="single" w:sz="4" w:space="0" w:color="auto"/>
              <w:right w:val="single" w:sz="4" w:space="0" w:color="auto"/>
            </w:tcBorders>
          </w:tcPr>
          <w:p w14:paraId="4C594D34" w14:textId="5A7D1977" w:rsidR="00B63294" w:rsidRPr="00225B63" w:rsidRDefault="00B63294" w:rsidP="00C12D48">
            <w:pPr>
              <w:jc w:val="center"/>
              <w:rPr>
                <w:sz w:val="22"/>
                <w:szCs w:val="22"/>
              </w:rPr>
            </w:pPr>
            <w:r w:rsidRPr="00225B63">
              <w:rPr>
                <w:sz w:val="22"/>
                <w:szCs w:val="22"/>
              </w:rPr>
              <w:t>202</w:t>
            </w:r>
            <w:r w:rsidR="00C12D48" w:rsidRPr="00225B63">
              <w:rPr>
                <w:sz w:val="22"/>
                <w:szCs w:val="22"/>
              </w:rPr>
              <w:t>7</w:t>
            </w:r>
          </w:p>
        </w:tc>
        <w:tc>
          <w:tcPr>
            <w:tcW w:w="709" w:type="dxa"/>
            <w:tcBorders>
              <w:top w:val="single" w:sz="4" w:space="0" w:color="auto"/>
              <w:left w:val="single" w:sz="4" w:space="0" w:color="auto"/>
              <w:bottom w:val="single" w:sz="4" w:space="0" w:color="auto"/>
              <w:right w:val="single" w:sz="4" w:space="0" w:color="auto"/>
            </w:tcBorders>
          </w:tcPr>
          <w:p w14:paraId="18F39018" w14:textId="15521062" w:rsidR="00B63294" w:rsidRPr="00225B63" w:rsidRDefault="00B63294" w:rsidP="00C12D48">
            <w:pPr>
              <w:jc w:val="center"/>
              <w:rPr>
                <w:sz w:val="22"/>
                <w:szCs w:val="22"/>
              </w:rPr>
            </w:pPr>
            <w:r w:rsidRPr="00225B63">
              <w:rPr>
                <w:sz w:val="22"/>
                <w:szCs w:val="22"/>
              </w:rPr>
              <w:t>202</w:t>
            </w:r>
            <w:r w:rsidR="00C12D48" w:rsidRPr="00225B63">
              <w:rPr>
                <w:sz w:val="22"/>
                <w:szCs w:val="22"/>
              </w:rPr>
              <w:t>8</w:t>
            </w:r>
          </w:p>
        </w:tc>
        <w:tc>
          <w:tcPr>
            <w:tcW w:w="992" w:type="dxa"/>
            <w:tcBorders>
              <w:top w:val="single" w:sz="4" w:space="0" w:color="auto"/>
              <w:left w:val="single" w:sz="4" w:space="0" w:color="auto"/>
              <w:bottom w:val="single" w:sz="4" w:space="0" w:color="auto"/>
            </w:tcBorders>
          </w:tcPr>
          <w:p w14:paraId="52EBB824" w14:textId="77777777" w:rsidR="00B63294" w:rsidRPr="00225B63" w:rsidRDefault="00B63294" w:rsidP="00217F5D">
            <w:pPr>
              <w:jc w:val="center"/>
              <w:rPr>
                <w:sz w:val="22"/>
                <w:szCs w:val="22"/>
              </w:rPr>
            </w:pPr>
            <w:r w:rsidRPr="00225B63">
              <w:rPr>
                <w:sz w:val="22"/>
                <w:szCs w:val="22"/>
              </w:rPr>
              <w:t>на момент окончания реализации муниципальной программы</w:t>
            </w:r>
          </w:p>
        </w:tc>
        <w:tc>
          <w:tcPr>
            <w:tcW w:w="1276" w:type="dxa"/>
            <w:vMerge/>
          </w:tcPr>
          <w:p w14:paraId="38042B99" w14:textId="77777777" w:rsidR="00B63294" w:rsidRPr="00225B63" w:rsidRDefault="00B63294" w:rsidP="00217F5D">
            <w:pPr>
              <w:jc w:val="center"/>
              <w:rPr>
                <w:sz w:val="22"/>
                <w:szCs w:val="22"/>
              </w:rPr>
            </w:pPr>
          </w:p>
        </w:tc>
        <w:tc>
          <w:tcPr>
            <w:tcW w:w="1417" w:type="dxa"/>
            <w:vMerge/>
          </w:tcPr>
          <w:p w14:paraId="1309635A" w14:textId="77777777" w:rsidR="00B63294" w:rsidRPr="00225B63" w:rsidRDefault="00B63294" w:rsidP="00217F5D">
            <w:pPr>
              <w:jc w:val="center"/>
              <w:rPr>
                <w:sz w:val="22"/>
                <w:szCs w:val="22"/>
              </w:rPr>
            </w:pPr>
          </w:p>
        </w:tc>
        <w:tc>
          <w:tcPr>
            <w:tcW w:w="851" w:type="dxa"/>
            <w:vMerge/>
            <w:shd w:val="clear" w:color="auto" w:fill="FFFFFF"/>
          </w:tcPr>
          <w:p w14:paraId="6A353435" w14:textId="77777777" w:rsidR="00B63294" w:rsidRPr="00225B63" w:rsidRDefault="00B63294" w:rsidP="00217F5D">
            <w:pPr>
              <w:jc w:val="center"/>
              <w:rPr>
                <w:sz w:val="22"/>
                <w:szCs w:val="22"/>
              </w:rPr>
            </w:pPr>
          </w:p>
        </w:tc>
      </w:tr>
      <w:tr w:rsidR="00B63294" w:rsidRPr="00225B63" w14:paraId="636266D7" w14:textId="77777777" w:rsidTr="00225B63">
        <w:trPr>
          <w:trHeight w:val="298"/>
        </w:trPr>
        <w:tc>
          <w:tcPr>
            <w:tcW w:w="567" w:type="dxa"/>
          </w:tcPr>
          <w:p w14:paraId="012BC366" w14:textId="77777777" w:rsidR="00B63294" w:rsidRPr="00225B63" w:rsidRDefault="00B63294" w:rsidP="00217F5D">
            <w:pPr>
              <w:jc w:val="center"/>
              <w:rPr>
                <w:sz w:val="22"/>
                <w:szCs w:val="22"/>
              </w:rPr>
            </w:pPr>
            <w:r w:rsidRPr="00225B63">
              <w:rPr>
                <w:sz w:val="22"/>
                <w:szCs w:val="22"/>
              </w:rPr>
              <w:t>1</w:t>
            </w:r>
          </w:p>
        </w:tc>
        <w:tc>
          <w:tcPr>
            <w:tcW w:w="3545" w:type="dxa"/>
          </w:tcPr>
          <w:p w14:paraId="06F3E2BF" w14:textId="77777777" w:rsidR="00B63294" w:rsidRPr="00225B63" w:rsidRDefault="00B63294" w:rsidP="00217F5D">
            <w:pPr>
              <w:ind w:right="-21"/>
              <w:contextualSpacing/>
              <w:jc w:val="center"/>
              <w:rPr>
                <w:rFonts w:eastAsia="Calibri"/>
                <w:sz w:val="22"/>
                <w:szCs w:val="22"/>
                <w:lang w:eastAsia="en-US"/>
              </w:rPr>
            </w:pPr>
            <w:r w:rsidRPr="00225B63">
              <w:rPr>
                <w:rFonts w:eastAsia="Calibri"/>
                <w:sz w:val="22"/>
                <w:szCs w:val="22"/>
                <w:lang w:eastAsia="en-US"/>
              </w:rPr>
              <w:t>2</w:t>
            </w:r>
          </w:p>
        </w:tc>
        <w:tc>
          <w:tcPr>
            <w:tcW w:w="1134" w:type="dxa"/>
          </w:tcPr>
          <w:p w14:paraId="554E5FD3" w14:textId="77777777" w:rsidR="00B63294" w:rsidRPr="00225B63" w:rsidRDefault="00B63294" w:rsidP="00217F5D">
            <w:pPr>
              <w:jc w:val="center"/>
              <w:rPr>
                <w:sz w:val="22"/>
                <w:szCs w:val="22"/>
              </w:rPr>
            </w:pPr>
            <w:r w:rsidRPr="00225B63">
              <w:rPr>
                <w:sz w:val="22"/>
                <w:szCs w:val="22"/>
              </w:rPr>
              <w:t>3</w:t>
            </w:r>
          </w:p>
        </w:tc>
        <w:tc>
          <w:tcPr>
            <w:tcW w:w="1134" w:type="dxa"/>
          </w:tcPr>
          <w:p w14:paraId="3ABF0DF6" w14:textId="77777777" w:rsidR="00B63294" w:rsidRPr="00225B63" w:rsidRDefault="00B63294" w:rsidP="00217F5D">
            <w:pPr>
              <w:jc w:val="center"/>
              <w:rPr>
                <w:sz w:val="22"/>
                <w:szCs w:val="22"/>
              </w:rPr>
            </w:pPr>
            <w:r w:rsidRPr="00225B63">
              <w:rPr>
                <w:sz w:val="22"/>
                <w:szCs w:val="22"/>
              </w:rPr>
              <w:t>4</w:t>
            </w:r>
          </w:p>
        </w:tc>
        <w:tc>
          <w:tcPr>
            <w:tcW w:w="708" w:type="dxa"/>
            <w:tcBorders>
              <w:top w:val="single" w:sz="4" w:space="0" w:color="auto"/>
              <w:bottom w:val="single" w:sz="4" w:space="0" w:color="auto"/>
            </w:tcBorders>
          </w:tcPr>
          <w:p w14:paraId="4E877287"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5</w:t>
            </w:r>
          </w:p>
        </w:tc>
        <w:tc>
          <w:tcPr>
            <w:tcW w:w="851" w:type="dxa"/>
            <w:tcBorders>
              <w:top w:val="single" w:sz="4" w:space="0" w:color="auto"/>
              <w:bottom w:val="single" w:sz="4" w:space="0" w:color="auto"/>
            </w:tcBorders>
          </w:tcPr>
          <w:p w14:paraId="3D418EEB" w14:textId="77777777" w:rsidR="00B63294" w:rsidRPr="00225B63" w:rsidRDefault="00B63294" w:rsidP="00217F5D">
            <w:pPr>
              <w:jc w:val="center"/>
              <w:rPr>
                <w:sz w:val="22"/>
                <w:szCs w:val="22"/>
              </w:rPr>
            </w:pPr>
            <w:r w:rsidRPr="00225B63">
              <w:rPr>
                <w:sz w:val="22"/>
                <w:szCs w:val="22"/>
              </w:rPr>
              <w:t>6</w:t>
            </w:r>
          </w:p>
        </w:tc>
        <w:tc>
          <w:tcPr>
            <w:tcW w:w="709" w:type="dxa"/>
            <w:tcBorders>
              <w:top w:val="single" w:sz="4" w:space="0" w:color="auto"/>
              <w:bottom w:val="single" w:sz="4" w:space="0" w:color="auto"/>
            </w:tcBorders>
          </w:tcPr>
          <w:p w14:paraId="17149A1A"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7</w:t>
            </w:r>
          </w:p>
        </w:tc>
        <w:tc>
          <w:tcPr>
            <w:tcW w:w="708" w:type="dxa"/>
            <w:tcBorders>
              <w:top w:val="single" w:sz="4" w:space="0" w:color="auto"/>
              <w:bottom w:val="single" w:sz="4" w:space="0" w:color="auto"/>
            </w:tcBorders>
          </w:tcPr>
          <w:p w14:paraId="0C688AED"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8</w:t>
            </w:r>
          </w:p>
        </w:tc>
        <w:tc>
          <w:tcPr>
            <w:tcW w:w="709" w:type="dxa"/>
            <w:tcBorders>
              <w:top w:val="single" w:sz="4" w:space="0" w:color="auto"/>
              <w:bottom w:val="single" w:sz="4" w:space="0" w:color="auto"/>
            </w:tcBorders>
          </w:tcPr>
          <w:p w14:paraId="21A65169"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9</w:t>
            </w:r>
          </w:p>
        </w:tc>
        <w:tc>
          <w:tcPr>
            <w:tcW w:w="709" w:type="dxa"/>
            <w:tcBorders>
              <w:top w:val="single" w:sz="4" w:space="0" w:color="auto"/>
              <w:bottom w:val="single" w:sz="4" w:space="0" w:color="auto"/>
            </w:tcBorders>
          </w:tcPr>
          <w:p w14:paraId="048DDC2D"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10</w:t>
            </w:r>
          </w:p>
        </w:tc>
        <w:tc>
          <w:tcPr>
            <w:tcW w:w="992" w:type="dxa"/>
            <w:tcBorders>
              <w:top w:val="single" w:sz="4" w:space="0" w:color="auto"/>
              <w:bottom w:val="single" w:sz="4" w:space="0" w:color="auto"/>
            </w:tcBorders>
          </w:tcPr>
          <w:p w14:paraId="51445235"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11</w:t>
            </w:r>
          </w:p>
        </w:tc>
        <w:tc>
          <w:tcPr>
            <w:tcW w:w="1276" w:type="dxa"/>
          </w:tcPr>
          <w:p w14:paraId="4512AD5F"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12</w:t>
            </w:r>
          </w:p>
        </w:tc>
        <w:tc>
          <w:tcPr>
            <w:tcW w:w="1417" w:type="dxa"/>
          </w:tcPr>
          <w:p w14:paraId="7891E17C"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13</w:t>
            </w:r>
          </w:p>
        </w:tc>
        <w:tc>
          <w:tcPr>
            <w:tcW w:w="851" w:type="dxa"/>
          </w:tcPr>
          <w:p w14:paraId="0F84594C"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14</w:t>
            </w:r>
          </w:p>
        </w:tc>
      </w:tr>
      <w:tr w:rsidR="00B63294" w:rsidRPr="00225B63" w14:paraId="7310B3CC" w14:textId="77777777" w:rsidTr="00066295">
        <w:trPr>
          <w:trHeight w:val="298"/>
        </w:trPr>
        <w:tc>
          <w:tcPr>
            <w:tcW w:w="15310" w:type="dxa"/>
            <w:gridSpan w:val="14"/>
          </w:tcPr>
          <w:p w14:paraId="511022B7" w14:textId="0F923120" w:rsidR="00B63294" w:rsidRPr="00225B63" w:rsidRDefault="00225B63" w:rsidP="00217F5D">
            <w:pPr>
              <w:contextualSpacing/>
              <w:jc w:val="center"/>
              <w:rPr>
                <w:rFonts w:eastAsia="Calibri"/>
                <w:sz w:val="22"/>
                <w:szCs w:val="22"/>
                <w:lang w:eastAsia="en-US"/>
              </w:rPr>
            </w:pPr>
            <w:r>
              <w:rPr>
                <w:rFonts w:eastAsia="Calibri"/>
                <w:sz w:val="22"/>
                <w:szCs w:val="22"/>
                <w:lang w:eastAsia="en-US"/>
              </w:rPr>
              <w:t>Цель «</w:t>
            </w:r>
            <w:r w:rsidR="00B63294" w:rsidRPr="00225B63">
              <w:rPr>
                <w:rFonts w:eastAsia="Calibri"/>
                <w:sz w:val="22"/>
                <w:szCs w:val="22"/>
                <w:lang w:eastAsia="en-US"/>
              </w:rPr>
              <w:t>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r>
              <w:rPr>
                <w:rFonts w:eastAsia="Calibri"/>
                <w:sz w:val="22"/>
                <w:szCs w:val="22"/>
                <w:lang w:eastAsia="en-US"/>
              </w:rPr>
              <w:t>»</w:t>
            </w:r>
          </w:p>
        </w:tc>
      </w:tr>
      <w:tr w:rsidR="00B63294" w:rsidRPr="00225B63" w14:paraId="19641B4B" w14:textId="77777777" w:rsidTr="00225B63">
        <w:trPr>
          <w:trHeight w:val="298"/>
        </w:trPr>
        <w:tc>
          <w:tcPr>
            <w:tcW w:w="567" w:type="dxa"/>
          </w:tcPr>
          <w:p w14:paraId="62CE99D6" w14:textId="56D114A9" w:rsidR="00B63294" w:rsidRPr="00225B63" w:rsidRDefault="00B63294" w:rsidP="00217F5D">
            <w:pPr>
              <w:jc w:val="center"/>
              <w:rPr>
                <w:sz w:val="22"/>
                <w:szCs w:val="22"/>
              </w:rPr>
            </w:pPr>
            <w:r w:rsidRPr="00225B63">
              <w:rPr>
                <w:sz w:val="22"/>
                <w:szCs w:val="22"/>
              </w:rPr>
              <w:t>1.</w:t>
            </w:r>
          </w:p>
        </w:tc>
        <w:tc>
          <w:tcPr>
            <w:tcW w:w="3545" w:type="dxa"/>
            <w:tcBorders>
              <w:top w:val="single" w:sz="4" w:space="0" w:color="auto"/>
              <w:left w:val="single" w:sz="4" w:space="0" w:color="auto"/>
              <w:bottom w:val="single" w:sz="4" w:space="0" w:color="auto"/>
              <w:right w:val="single" w:sz="4" w:space="0" w:color="auto"/>
            </w:tcBorders>
          </w:tcPr>
          <w:p w14:paraId="2AF082FB" w14:textId="77777777" w:rsidR="00B63294" w:rsidRPr="00225B63" w:rsidRDefault="00B63294" w:rsidP="00217F5D">
            <w:pPr>
              <w:autoSpaceDE w:val="0"/>
              <w:autoSpaceDN w:val="0"/>
              <w:adjustRightInd w:val="0"/>
              <w:contextualSpacing/>
              <w:jc w:val="both"/>
              <w:rPr>
                <w:sz w:val="22"/>
                <w:szCs w:val="22"/>
              </w:rPr>
            </w:pPr>
            <w:r w:rsidRPr="00225B63">
              <w:rPr>
                <w:rFonts w:eastAsia="Calibri"/>
                <w:sz w:val="22"/>
                <w:szCs w:val="22"/>
                <w:lang w:eastAsia="en-US"/>
              </w:rPr>
              <w:t>Количество социально ориентированных некоммерческих организаций, в том числе осуществляющих деятельность в области организации и поддержки благотворительности и добровольчества (волонтерства), осуществляющих свою деятельность на территории района</w:t>
            </w:r>
          </w:p>
        </w:tc>
        <w:tc>
          <w:tcPr>
            <w:tcW w:w="1134" w:type="dxa"/>
          </w:tcPr>
          <w:p w14:paraId="67DDA1A9" w14:textId="77777777" w:rsidR="00B63294" w:rsidRPr="00225B63" w:rsidRDefault="00B63294" w:rsidP="00217F5D">
            <w:pPr>
              <w:contextualSpacing/>
              <w:jc w:val="center"/>
              <w:rPr>
                <w:sz w:val="22"/>
                <w:szCs w:val="22"/>
              </w:rPr>
            </w:pPr>
            <w:r w:rsidRPr="00225B63">
              <w:rPr>
                <w:rFonts w:eastAsia="Calibri"/>
                <w:sz w:val="22"/>
                <w:szCs w:val="22"/>
                <w:lang w:eastAsia="en-US"/>
              </w:rPr>
              <w:t>единиц</w:t>
            </w:r>
          </w:p>
        </w:tc>
        <w:tc>
          <w:tcPr>
            <w:tcW w:w="1134" w:type="dxa"/>
            <w:tcBorders>
              <w:top w:val="single" w:sz="4" w:space="0" w:color="auto"/>
              <w:left w:val="single" w:sz="4" w:space="0" w:color="auto"/>
              <w:bottom w:val="single" w:sz="4" w:space="0" w:color="auto"/>
              <w:right w:val="single" w:sz="4" w:space="0" w:color="auto"/>
            </w:tcBorders>
          </w:tcPr>
          <w:p w14:paraId="3C8FBF5D" w14:textId="77777777" w:rsidR="00B63294" w:rsidRPr="00225B63" w:rsidRDefault="00B63294" w:rsidP="00217F5D">
            <w:pPr>
              <w:contextualSpacing/>
              <w:jc w:val="center"/>
              <w:rPr>
                <w:sz w:val="22"/>
                <w:szCs w:val="22"/>
              </w:rPr>
            </w:pPr>
            <w:r w:rsidRPr="00225B63">
              <w:rPr>
                <w:rFonts w:eastAsia="Calibri"/>
                <w:sz w:val="22"/>
                <w:szCs w:val="22"/>
                <w:lang w:eastAsia="en-US"/>
              </w:rPr>
              <w:t>59</w:t>
            </w:r>
          </w:p>
        </w:tc>
        <w:tc>
          <w:tcPr>
            <w:tcW w:w="708" w:type="dxa"/>
            <w:tcBorders>
              <w:top w:val="single" w:sz="4" w:space="0" w:color="auto"/>
              <w:left w:val="single" w:sz="4" w:space="0" w:color="auto"/>
              <w:bottom w:val="single" w:sz="4" w:space="0" w:color="auto"/>
              <w:right w:val="single" w:sz="4" w:space="0" w:color="auto"/>
            </w:tcBorders>
          </w:tcPr>
          <w:p w14:paraId="71AD2CFF"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2022</w:t>
            </w:r>
          </w:p>
        </w:tc>
        <w:tc>
          <w:tcPr>
            <w:tcW w:w="851" w:type="dxa"/>
            <w:tcBorders>
              <w:top w:val="single" w:sz="4" w:space="0" w:color="auto"/>
              <w:left w:val="single" w:sz="4" w:space="0" w:color="auto"/>
              <w:bottom w:val="single" w:sz="4" w:space="0" w:color="auto"/>
              <w:right w:val="single" w:sz="4" w:space="0" w:color="auto"/>
            </w:tcBorders>
          </w:tcPr>
          <w:p w14:paraId="1BA42727" w14:textId="461FBE35" w:rsidR="00B63294" w:rsidRPr="00225B63" w:rsidRDefault="00B57258" w:rsidP="00217F5D">
            <w:pPr>
              <w:contextualSpacing/>
              <w:jc w:val="center"/>
              <w:rPr>
                <w:sz w:val="22"/>
                <w:szCs w:val="22"/>
              </w:rPr>
            </w:pPr>
            <w:r w:rsidRPr="00225B63">
              <w:rPr>
                <w:rFonts w:eastAsia="Calibri"/>
                <w:sz w:val="22"/>
                <w:szCs w:val="22"/>
                <w:lang w:eastAsia="en-US"/>
              </w:rPr>
              <w:t>60</w:t>
            </w:r>
          </w:p>
        </w:tc>
        <w:tc>
          <w:tcPr>
            <w:tcW w:w="709" w:type="dxa"/>
            <w:tcBorders>
              <w:top w:val="single" w:sz="4" w:space="0" w:color="auto"/>
              <w:left w:val="single" w:sz="4" w:space="0" w:color="auto"/>
              <w:bottom w:val="single" w:sz="4" w:space="0" w:color="auto"/>
              <w:right w:val="single" w:sz="4" w:space="0" w:color="auto"/>
            </w:tcBorders>
          </w:tcPr>
          <w:p w14:paraId="037EC808" w14:textId="25B331EE" w:rsidR="00B63294" w:rsidRPr="00225B63" w:rsidRDefault="00B57258" w:rsidP="00217F5D">
            <w:pPr>
              <w:contextualSpacing/>
              <w:jc w:val="center"/>
              <w:rPr>
                <w:rFonts w:eastAsia="Calibri"/>
                <w:sz w:val="22"/>
                <w:szCs w:val="22"/>
                <w:lang w:eastAsia="en-US"/>
              </w:rPr>
            </w:pPr>
            <w:r w:rsidRPr="00225B63">
              <w:rPr>
                <w:rFonts w:eastAsia="Calibri"/>
                <w:sz w:val="22"/>
                <w:szCs w:val="22"/>
                <w:lang w:eastAsia="en-US"/>
              </w:rPr>
              <w:t>60</w:t>
            </w:r>
          </w:p>
        </w:tc>
        <w:tc>
          <w:tcPr>
            <w:tcW w:w="708" w:type="dxa"/>
            <w:tcBorders>
              <w:top w:val="single" w:sz="4" w:space="0" w:color="auto"/>
              <w:left w:val="single" w:sz="4" w:space="0" w:color="auto"/>
              <w:bottom w:val="single" w:sz="4" w:space="0" w:color="auto"/>
              <w:right w:val="single" w:sz="4" w:space="0" w:color="auto"/>
            </w:tcBorders>
          </w:tcPr>
          <w:p w14:paraId="31CC8B9C" w14:textId="1FD955A0" w:rsidR="00B63294" w:rsidRPr="00225B63" w:rsidRDefault="00B57258" w:rsidP="00217F5D">
            <w:pPr>
              <w:contextualSpacing/>
              <w:jc w:val="center"/>
              <w:rPr>
                <w:rFonts w:eastAsia="Calibri"/>
                <w:sz w:val="22"/>
                <w:szCs w:val="22"/>
                <w:lang w:eastAsia="en-US"/>
              </w:rPr>
            </w:pPr>
            <w:r w:rsidRPr="00225B63">
              <w:rPr>
                <w:rFonts w:eastAsia="Calibri"/>
                <w:sz w:val="22"/>
                <w:szCs w:val="22"/>
                <w:lang w:eastAsia="en-US"/>
              </w:rPr>
              <w:t>61</w:t>
            </w:r>
          </w:p>
        </w:tc>
        <w:tc>
          <w:tcPr>
            <w:tcW w:w="709" w:type="dxa"/>
            <w:tcBorders>
              <w:top w:val="single" w:sz="4" w:space="0" w:color="auto"/>
              <w:left w:val="single" w:sz="4" w:space="0" w:color="auto"/>
              <w:bottom w:val="single" w:sz="4" w:space="0" w:color="auto"/>
              <w:right w:val="single" w:sz="4" w:space="0" w:color="auto"/>
            </w:tcBorders>
          </w:tcPr>
          <w:p w14:paraId="0F14BC10" w14:textId="6FB6B14A" w:rsidR="00B63294" w:rsidRPr="00225B63" w:rsidRDefault="00B57258" w:rsidP="00217F5D">
            <w:pPr>
              <w:contextualSpacing/>
              <w:jc w:val="center"/>
              <w:rPr>
                <w:rFonts w:eastAsia="Calibri"/>
                <w:sz w:val="22"/>
                <w:szCs w:val="22"/>
                <w:lang w:eastAsia="en-US"/>
              </w:rPr>
            </w:pPr>
            <w:r w:rsidRPr="00225B63">
              <w:rPr>
                <w:rFonts w:eastAsia="Calibri"/>
                <w:sz w:val="22"/>
                <w:szCs w:val="22"/>
                <w:lang w:eastAsia="en-US"/>
              </w:rPr>
              <w:t>62</w:t>
            </w:r>
          </w:p>
        </w:tc>
        <w:tc>
          <w:tcPr>
            <w:tcW w:w="709" w:type="dxa"/>
            <w:tcBorders>
              <w:top w:val="single" w:sz="4" w:space="0" w:color="auto"/>
              <w:left w:val="single" w:sz="4" w:space="0" w:color="auto"/>
              <w:bottom w:val="single" w:sz="4" w:space="0" w:color="auto"/>
              <w:right w:val="single" w:sz="4" w:space="0" w:color="auto"/>
            </w:tcBorders>
          </w:tcPr>
          <w:p w14:paraId="297F63DE" w14:textId="4EBC5FBD" w:rsidR="00B63294" w:rsidRPr="00225B63" w:rsidRDefault="00B57258" w:rsidP="00217F5D">
            <w:pPr>
              <w:contextualSpacing/>
              <w:jc w:val="center"/>
              <w:rPr>
                <w:rFonts w:eastAsia="Calibri"/>
                <w:sz w:val="22"/>
                <w:szCs w:val="22"/>
                <w:lang w:eastAsia="en-US"/>
              </w:rPr>
            </w:pPr>
            <w:r w:rsidRPr="00225B63">
              <w:rPr>
                <w:rFonts w:eastAsia="Calibri"/>
                <w:sz w:val="22"/>
                <w:szCs w:val="22"/>
                <w:lang w:eastAsia="en-US"/>
              </w:rPr>
              <w:t>63</w:t>
            </w:r>
          </w:p>
        </w:tc>
        <w:tc>
          <w:tcPr>
            <w:tcW w:w="992" w:type="dxa"/>
          </w:tcPr>
          <w:p w14:paraId="1726FC04" w14:textId="55026375" w:rsidR="00B63294" w:rsidRPr="00225B63" w:rsidRDefault="00B63294" w:rsidP="00B15C1B">
            <w:pPr>
              <w:contextualSpacing/>
              <w:jc w:val="center"/>
              <w:rPr>
                <w:rFonts w:eastAsia="Calibri"/>
                <w:sz w:val="22"/>
                <w:szCs w:val="22"/>
                <w:lang w:eastAsia="en-US"/>
              </w:rPr>
            </w:pPr>
            <w:r w:rsidRPr="00225B63">
              <w:rPr>
                <w:rFonts w:eastAsia="Calibri"/>
                <w:sz w:val="22"/>
                <w:szCs w:val="22"/>
                <w:lang w:eastAsia="en-US"/>
              </w:rPr>
              <w:t>6</w:t>
            </w:r>
            <w:r w:rsidR="00B15C1B" w:rsidRPr="00225B63">
              <w:rPr>
                <w:rFonts w:eastAsia="Calibri"/>
                <w:sz w:val="22"/>
                <w:szCs w:val="22"/>
                <w:lang w:eastAsia="en-US"/>
              </w:rPr>
              <w:t>4</w:t>
            </w:r>
          </w:p>
        </w:tc>
        <w:tc>
          <w:tcPr>
            <w:tcW w:w="1276" w:type="dxa"/>
          </w:tcPr>
          <w:p w14:paraId="4D9EDA0D" w14:textId="77777777" w:rsidR="00B63294" w:rsidRPr="00225B63" w:rsidRDefault="00B63294" w:rsidP="00217F5D">
            <w:pPr>
              <w:contextualSpacing/>
              <w:rPr>
                <w:rFonts w:eastAsia="Calibri"/>
                <w:sz w:val="22"/>
                <w:szCs w:val="22"/>
                <w:lang w:eastAsia="en-US"/>
              </w:rPr>
            </w:pPr>
            <w:r w:rsidRPr="00225B63">
              <w:rPr>
                <w:sz w:val="22"/>
                <w:szCs w:val="22"/>
              </w:rPr>
              <w:t xml:space="preserve">Федеральный закон от 12 января 1996 года </w:t>
            </w:r>
            <w:hyperlink r:id="rId10" w:tgtFrame="_self" w:tooltip="ФЕДЕРАЛЬНЫЙ ЗАКОН от 12.01.1996 № 7-ФЗ ГОСУДАРСТВЕННАЯ ДУМА ФЕДЕРАЛЬНОГО СОБРАНИЯ РФ&#10;&#10;О НЕКОММЕРЧЕСКИХ ОРГАНИЗАЦИЯХ" w:history="1">
              <w:r w:rsidRPr="00225B63">
                <w:rPr>
                  <w:sz w:val="22"/>
                  <w:szCs w:val="22"/>
                </w:rPr>
                <w:t>№ 7-ФЗ «О некоммерческих организациях»</w:t>
              </w:r>
            </w:hyperlink>
          </w:p>
        </w:tc>
        <w:tc>
          <w:tcPr>
            <w:tcW w:w="1417" w:type="dxa"/>
          </w:tcPr>
          <w:p w14:paraId="62201231" w14:textId="0F250967" w:rsidR="00B63294" w:rsidRPr="00225B63" w:rsidRDefault="00225B63" w:rsidP="00225B63">
            <w:pPr>
              <w:contextualSpacing/>
              <w:rPr>
                <w:rFonts w:eastAsia="Calibri"/>
                <w:sz w:val="22"/>
                <w:szCs w:val="22"/>
                <w:lang w:eastAsia="en-US"/>
              </w:rPr>
            </w:pPr>
            <w:r>
              <w:rPr>
                <w:sz w:val="22"/>
                <w:szCs w:val="22"/>
              </w:rPr>
              <w:t>У</w:t>
            </w:r>
            <w:r w:rsidR="00B63294" w:rsidRPr="00225B63">
              <w:rPr>
                <w:sz w:val="22"/>
                <w:szCs w:val="22"/>
              </w:rPr>
              <w:t xml:space="preserve">правление </w:t>
            </w:r>
          </w:p>
        </w:tc>
        <w:tc>
          <w:tcPr>
            <w:tcW w:w="851" w:type="dxa"/>
          </w:tcPr>
          <w:p w14:paraId="0366CA1B"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w:t>
            </w:r>
          </w:p>
        </w:tc>
      </w:tr>
      <w:tr w:rsidR="00B63294" w:rsidRPr="00225B63" w14:paraId="5702D9C3" w14:textId="77777777" w:rsidTr="00225B63">
        <w:trPr>
          <w:trHeight w:val="298"/>
        </w:trPr>
        <w:tc>
          <w:tcPr>
            <w:tcW w:w="567" w:type="dxa"/>
          </w:tcPr>
          <w:p w14:paraId="3077C98A" w14:textId="12D40E67" w:rsidR="00B63294" w:rsidRPr="00225B63" w:rsidRDefault="00B63294" w:rsidP="00217F5D">
            <w:pPr>
              <w:jc w:val="center"/>
              <w:rPr>
                <w:sz w:val="22"/>
                <w:szCs w:val="22"/>
              </w:rPr>
            </w:pPr>
            <w:r w:rsidRPr="00225B63">
              <w:rPr>
                <w:sz w:val="22"/>
                <w:szCs w:val="22"/>
              </w:rPr>
              <w:t>2.</w:t>
            </w:r>
          </w:p>
        </w:tc>
        <w:tc>
          <w:tcPr>
            <w:tcW w:w="3545" w:type="dxa"/>
            <w:tcBorders>
              <w:top w:val="single" w:sz="4" w:space="0" w:color="auto"/>
              <w:left w:val="single" w:sz="4" w:space="0" w:color="auto"/>
              <w:bottom w:val="single" w:sz="4" w:space="0" w:color="auto"/>
              <w:right w:val="single" w:sz="4" w:space="0" w:color="auto"/>
            </w:tcBorders>
          </w:tcPr>
          <w:p w14:paraId="7E7B7CEF" w14:textId="77777777" w:rsidR="00B63294" w:rsidRPr="00225B63" w:rsidRDefault="00B63294" w:rsidP="00217F5D">
            <w:pPr>
              <w:autoSpaceDE w:val="0"/>
              <w:autoSpaceDN w:val="0"/>
              <w:adjustRightInd w:val="0"/>
              <w:contextualSpacing/>
              <w:jc w:val="both"/>
              <w:rPr>
                <w:rFonts w:eastAsia="Calibri"/>
                <w:sz w:val="22"/>
                <w:szCs w:val="22"/>
                <w:lang w:eastAsia="en-US"/>
              </w:rPr>
            </w:pPr>
            <w:r w:rsidRPr="00225B63">
              <w:rPr>
                <w:rFonts w:eastAsia="Calibri"/>
                <w:sz w:val="22"/>
                <w:szCs w:val="22"/>
                <w:lang w:eastAsia="en-US"/>
              </w:rPr>
              <w:t>Количество социально ориентированных некоммерческих организаций, не являющихся государственными (муниципальными) учреждениями, получивших финансовую поддержку</w:t>
            </w:r>
          </w:p>
        </w:tc>
        <w:tc>
          <w:tcPr>
            <w:tcW w:w="1134" w:type="dxa"/>
          </w:tcPr>
          <w:p w14:paraId="6274D9CE"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единиц</w:t>
            </w:r>
          </w:p>
        </w:tc>
        <w:tc>
          <w:tcPr>
            <w:tcW w:w="1134" w:type="dxa"/>
            <w:tcBorders>
              <w:top w:val="single" w:sz="4" w:space="0" w:color="auto"/>
              <w:left w:val="single" w:sz="4" w:space="0" w:color="auto"/>
              <w:bottom w:val="single" w:sz="4" w:space="0" w:color="auto"/>
              <w:right w:val="single" w:sz="4" w:space="0" w:color="auto"/>
            </w:tcBorders>
          </w:tcPr>
          <w:p w14:paraId="37D48CC7"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7</w:t>
            </w:r>
          </w:p>
        </w:tc>
        <w:tc>
          <w:tcPr>
            <w:tcW w:w="708" w:type="dxa"/>
            <w:tcBorders>
              <w:top w:val="single" w:sz="4" w:space="0" w:color="auto"/>
              <w:left w:val="single" w:sz="4" w:space="0" w:color="auto"/>
              <w:bottom w:val="single" w:sz="4" w:space="0" w:color="auto"/>
              <w:right w:val="single" w:sz="4" w:space="0" w:color="auto"/>
            </w:tcBorders>
          </w:tcPr>
          <w:p w14:paraId="70297912"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2022</w:t>
            </w:r>
          </w:p>
        </w:tc>
        <w:tc>
          <w:tcPr>
            <w:tcW w:w="851" w:type="dxa"/>
            <w:tcBorders>
              <w:top w:val="single" w:sz="4" w:space="0" w:color="auto"/>
              <w:left w:val="single" w:sz="4" w:space="0" w:color="auto"/>
              <w:bottom w:val="single" w:sz="4" w:space="0" w:color="auto"/>
              <w:right w:val="single" w:sz="4" w:space="0" w:color="auto"/>
            </w:tcBorders>
          </w:tcPr>
          <w:p w14:paraId="02168C06"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8</w:t>
            </w:r>
          </w:p>
        </w:tc>
        <w:tc>
          <w:tcPr>
            <w:tcW w:w="709" w:type="dxa"/>
            <w:tcBorders>
              <w:top w:val="single" w:sz="4" w:space="0" w:color="auto"/>
              <w:left w:val="single" w:sz="4" w:space="0" w:color="auto"/>
              <w:bottom w:val="single" w:sz="4" w:space="0" w:color="auto"/>
              <w:right w:val="single" w:sz="4" w:space="0" w:color="auto"/>
            </w:tcBorders>
          </w:tcPr>
          <w:p w14:paraId="3606659F"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8</w:t>
            </w:r>
          </w:p>
        </w:tc>
        <w:tc>
          <w:tcPr>
            <w:tcW w:w="708" w:type="dxa"/>
            <w:tcBorders>
              <w:top w:val="single" w:sz="4" w:space="0" w:color="auto"/>
              <w:left w:val="single" w:sz="4" w:space="0" w:color="auto"/>
              <w:bottom w:val="single" w:sz="4" w:space="0" w:color="auto"/>
              <w:right w:val="single" w:sz="4" w:space="0" w:color="auto"/>
            </w:tcBorders>
          </w:tcPr>
          <w:p w14:paraId="2E755B62"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9</w:t>
            </w:r>
          </w:p>
        </w:tc>
        <w:tc>
          <w:tcPr>
            <w:tcW w:w="709" w:type="dxa"/>
            <w:tcBorders>
              <w:top w:val="single" w:sz="4" w:space="0" w:color="auto"/>
              <w:left w:val="single" w:sz="4" w:space="0" w:color="auto"/>
              <w:bottom w:val="single" w:sz="4" w:space="0" w:color="auto"/>
              <w:right w:val="single" w:sz="4" w:space="0" w:color="auto"/>
            </w:tcBorders>
          </w:tcPr>
          <w:p w14:paraId="673F882E"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9</w:t>
            </w:r>
          </w:p>
        </w:tc>
        <w:tc>
          <w:tcPr>
            <w:tcW w:w="709" w:type="dxa"/>
            <w:tcBorders>
              <w:top w:val="single" w:sz="4" w:space="0" w:color="auto"/>
              <w:left w:val="single" w:sz="4" w:space="0" w:color="auto"/>
              <w:bottom w:val="single" w:sz="4" w:space="0" w:color="auto"/>
              <w:right w:val="single" w:sz="4" w:space="0" w:color="auto"/>
            </w:tcBorders>
          </w:tcPr>
          <w:p w14:paraId="0B5834CA"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9</w:t>
            </w:r>
          </w:p>
        </w:tc>
        <w:tc>
          <w:tcPr>
            <w:tcW w:w="992" w:type="dxa"/>
          </w:tcPr>
          <w:p w14:paraId="51EDE852"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9</w:t>
            </w:r>
          </w:p>
        </w:tc>
        <w:tc>
          <w:tcPr>
            <w:tcW w:w="1276" w:type="dxa"/>
          </w:tcPr>
          <w:p w14:paraId="2EF681CF" w14:textId="77777777" w:rsidR="00B63294" w:rsidRPr="00225B63" w:rsidRDefault="00B63294" w:rsidP="00217F5D">
            <w:pPr>
              <w:contextualSpacing/>
              <w:rPr>
                <w:sz w:val="22"/>
                <w:szCs w:val="22"/>
              </w:rPr>
            </w:pPr>
            <w:r w:rsidRPr="00225B63">
              <w:rPr>
                <w:sz w:val="22"/>
                <w:szCs w:val="22"/>
              </w:rPr>
              <w:t xml:space="preserve">Федеральный закон от 12 января 1996 года </w:t>
            </w:r>
            <w:hyperlink r:id="rId11" w:tgtFrame="_self" w:tooltip="ФЕДЕРАЛЬНЫЙ ЗАКОН от 12.01.1996 № 7-ФЗ ГОСУДАРСТВЕННАЯ ДУМА ФЕДЕРАЛЬНОГО СОБРАНИЯ РФ&#10;&#10;О НЕКОММЕРЧЕСКИХ ОРГАНИЗАЦИЯХ" w:history="1">
              <w:r w:rsidRPr="00225B63">
                <w:rPr>
                  <w:sz w:val="22"/>
                  <w:szCs w:val="22"/>
                </w:rPr>
                <w:t xml:space="preserve">№ 7-ФЗ «О некоммерческих </w:t>
              </w:r>
              <w:r w:rsidRPr="00225B63">
                <w:rPr>
                  <w:sz w:val="22"/>
                  <w:szCs w:val="22"/>
                </w:rPr>
                <w:lastRenderedPageBreak/>
                <w:t>организациях»</w:t>
              </w:r>
            </w:hyperlink>
          </w:p>
        </w:tc>
        <w:tc>
          <w:tcPr>
            <w:tcW w:w="1417" w:type="dxa"/>
          </w:tcPr>
          <w:p w14:paraId="41DEAAE1" w14:textId="71239A39" w:rsidR="00B63294" w:rsidRPr="00225B63" w:rsidRDefault="00225B63" w:rsidP="00217F5D">
            <w:pPr>
              <w:contextualSpacing/>
              <w:rPr>
                <w:sz w:val="22"/>
                <w:szCs w:val="22"/>
              </w:rPr>
            </w:pPr>
            <w:r>
              <w:rPr>
                <w:sz w:val="22"/>
                <w:szCs w:val="22"/>
              </w:rPr>
              <w:lastRenderedPageBreak/>
              <w:t>У</w:t>
            </w:r>
            <w:r w:rsidRPr="00225B63">
              <w:rPr>
                <w:sz w:val="22"/>
                <w:szCs w:val="22"/>
              </w:rPr>
              <w:t>правление</w:t>
            </w:r>
          </w:p>
        </w:tc>
        <w:tc>
          <w:tcPr>
            <w:tcW w:w="851" w:type="dxa"/>
          </w:tcPr>
          <w:p w14:paraId="164E5AEC"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w:t>
            </w:r>
          </w:p>
        </w:tc>
      </w:tr>
      <w:tr w:rsidR="00B63294" w:rsidRPr="00225B63" w14:paraId="5B00C6E5" w14:textId="77777777" w:rsidTr="00225B63">
        <w:trPr>
          <w:trHeight w:val="298"/>
        </w:trPr>
        <w:tc>
          <w:tcPr>
            <w:tcW w:w="567" w:type="dxa"/>
          </w:tcPr>
          <w:p w14:paraId="2368F95D" w14:textId="71D3D0CD" w:rsidR="00B63294" w:rsidRPr="00225B63" w:rsidRDefault="00B63294" w:rsidP="00217F5D">
            <w:pPr>
              <w:jc w:val="center"/>
              <w:rPr>
                <w:sz w:val="22"/>
                <w:szCs w:val="22"/>
              </w:rPr>
            </w:pPr>
            <w:r w:rsidRPr="00225B63">
              <w:rPr>
                <w:sz w:val="22"/>
                <w:szCs w:val="22"/>
              </w:rPr>
              <w:t>3.</w:t>
            </w:r>
          </w:p>
        </w:tc>
        <w:tc>
          <w:tcPr>
            <w:tcW w:w="3545" w:type="dxa"/>
            <w:tcBorders>
              <w:top w:val="single" w:sz="4" w:space="0" w:color="auto"/>
              <w:left w:val="single" w:sz="4" w:space="0" w:color="auto"/>
              <w:bottom w:val="single" w:sz="4" w:space="0" w:color="auto"/>
              <w:right w:val="single" w:sz="4" w:space="0" w:color="auto"/>
            </w:tcBorders>
          </w:tcPr>
          <w:p w14:paraId="0D33315E" w14:textId="77777777" w:rsidR="00B63294" w:rsidRPr="00225B63" w:rsidRDefault="00B63294" w:rsidP="00217F5D">
            <w:pPr>
              <w:autoSpaceDE w:val="0"/>
              <w:autoSpaceDN w:val="0"/>
              <w:adjustRightInd w:val="0"/>
              <w:contextualSpacing/>
              <w:jc w:val="both"/>
              <w:rPr>
                <w:rFonts w:eastAsia="Calibri"/>
                <w:sz w:val="22"/>
                <w:szCs w:val="22"/>
                <w:lang w:eastAsia="en-US"/>
              </w:rPr>
            </w:pPr>
            <w:r w:rsidRPr="00225B63">
              <w:rPr>
                <w:rFonts w:eastAsia="Calibri"/>
                <w:sz w:val="22"/>
                <w:szCs w:val="22"/>
                <w:lang w:eastAsia="en-US"/>
              </w:rPr>
              <w:t>Количество социально ориентированных некоммерческих организаций, не являющихся государственными (муниципальными) учреждениями, осуществляющих деятельность в области организации и поддержки благотворительности и добровольчества (волонтерства), получивших финансовую поддержку</w:t>
            </w:r>
          </w:p>
        </w:tc>
        <w:tc>
          <w:tcPr>
            <w:tcW w:w="1134" w:type="dxa"/>
          </w:tcPr>
          <w:p w14:paraId="7FF988AF"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единиц</w:t>
            </w:r>
          </w:p>
        </w:tc>
        <w:tc>
          <w:tcPr>
            <w:tcW w:w="1134" w:type="dxa"/>
            <w:tcBorders>
              <w:top w:val="single" w:sz="4" w:space="0" w:color="auto"/>
              <w:left w:val="single" w:sz="4" w:space="0" w:color="auto"/>
              <w:bottom w:val="single" w:sz="4" w:space="0" w:color="auto"/>
              <w:right w:val="single" w:sz="4" w:space="0" w:color="auto"/>
            </w:tcBorders>
          </w:tcPr>
          <w:p w14:paraId="22FDA1DB"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w:t>
            </w:r>
          </w:p>
        </w:tc>
        <w:tc>
          <w:tcPr>
            <w:tcW w:w="708" w:type="dxa"/>
            <w:tcBorders>
              <w:top w:val="single" w:sz="4" w:space="0" w:color="auto"/>
              <w:left w:val="single" w:sz="4" w:space="0" w:color="auto"/>
              <w:bottom w:val="single" w:sz="4" w:space="0" w:color="auto"/>
              <w:right w:val="single" w:sz="4" w:space="0" w:color="auto"/>
            </w:tcBorders>
          </w:tcPr>
          <w:p w14:paraId="773700D5"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2023</w:t>
            </w:r>
          </w:p>
        </w:tc>
        <w:tc>
          <w:tcPr>
            <w:tcW w:w="851" w:type="dxa"/>
            <w:tcBorders>
              <w:top w:val="single" w:sz="4" w:space="0" w:color="auto"/>
              <w:left w:val="single" w:sz="4" w:space="0" w:color="auto"/>
              <w:bottom w:val="single" w:sz="4" w:space="0" w:color="auto"/>
              <w:right w:val="single" w:sz="4" w:space="0" w:color="auto"/>
            </w:tcBorders>
          </w:tcPr>
          <w:p w14:paraId="1427E703"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14:paraId="59D62CD7"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w:t>
            </w:r>
          </w:p>
        </w:tc>
        <w:tc>
          <w:tcPr>
            <w:tcW w:w="708" w:type="dxa"/>
            <w:tcBorders>
              <w:top w:val="single" w:sz="4" w:space="0" w:color="auto"/>
              <w:left w:val="single" w:sz="4" w:space="0" w:color="auto"/>
              <w:bottom w:val="single" w:sz="4" w:space="0" w:color="auto"/>
              <w:right w:val="single" w:sz="4" w:space="0" w:color="auto"/>
            </w:tcBorders>
          </w:tcPr>
          <w:p w14:paraId="08830A47"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14:paraId="262DF4ED"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14:paraId="4C19E53D"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w:t>
            </w:r>
          </w:p>
        </w:tc>
        <w:tc>
          <w:tcPr>
            <w:tcW w:w="992" w:type="dxa"/>
          </w:tcPr>
          <w:p w14:paraId="187C3765"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1</w:t>
            </w:r>
          </w:p>
        </w:tc>
        <w:tc>
          <w:tcPr>
            <w:tcW w:w="1276" w:type="dxa"/>
          </w:tcPr>
          <w:p w14:paraId="7065D62F" w14:textId="77777777" w:rsidR="00B63294" w:rsidRPr="00225B63" w:rsidRDefault="00B63294" w:rsidP="00217F5D">
            <w:pPr>
              <w:contextualSpacing/>
              <w:rPr>
                <w:sz w:val="22"/>
                <w:szCs w:val="22"/>
              </w:rPr>
            </w:pPr>
            <w:r w:rsidRPr="00225B63">
              <w:rPr>
                <w:sz w:val="22"/>
                <w:szCs w:val="22"/>
              </w:rPr>
              <w:t xml:space="preserve">Федеральный закон от 12 января 1996 года </w:t>
            </w:r>
            <w:hyperlink r:id="rId12" w:tgtFrame="_self" w:tooltip="ФЕДЕРАЛЬНЫЙ ЗАКОН от 12.01.1996 № 7-ФЗ ГОСУДАРСТВЕННАЯ ДУМА ФЕДЕРАЛЬНОГО СОБРАНИЯ РФ&#10;&#10;О НЕКОММЕРЧЕСКИХ ОРГАНИЗАЦИЯХ" w:history="1">
              <w:r w:rsidRPr="00225B63">
                <w:rPr>
                  <w:sz w:val="22"/>
                  <w:szCs w:val="22"/>
                </w:rPr>
                <w:t>№ 7-ФЗ «О некоммерческих организациях»</w:t>
              </w:r>
            </w:hyperlink>
          </w:p>
        </w:tc>
        <w:tc>
          <w:tcPr>
            <w:tcW w:w="1417" w:type="dxa"/>
          </w:tcPr>
          <w:p w14:paraId="0DD6C7A2" w14:textId="07BC4C43" w:rsidR="00B63294" w:rsidRPr="00225B63" w:rsidRDefault="00225B63" w:rsidP="00225B63">
            <w:pPr>
              <w:contextualSpacing/>
              <w:rPr>
                <w:sz w:val="22"/>
                <w:szCs w:val="22"/>
              </w:rPr>
            </w:pPr>
            <w:r>
              <w:rPr>
                <w:sz w:val="22"/>
                <w:szCs w:val="22"/>
              </w:rPr>
              <w:t>У</w:t>
            </w:r>
            <w:r w:rsidR="00B63294" w:rsidRPr="00225B63">
              <w:rPr>
                <w:sz w:val="22"/>
                <w:szCs w:val="22"/>
              </w:rPr>
              <w:t xml:space="preserve">правление </w:t>
            </w:r>
          </w:p>
        </w:tc>
        <w:tc>
          <w:tcPr>
            <w:tcW w:w="851" w:type="dxa"/>
          </w:tcPr>
          <w:p w14:paraId="03B53D64"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w:t>
            </w:r>
          </w:p>
        </w:tc>
      </w:tr>
      <w:tr w:rsidR="00B63294" w:rsidRPr="00225B63" w14:paraId="3802DBC2" w14:textId="77777777" w:rsidTr="000F6539">
        <w:trPr>
          <w:trHeight w:val="3101"/>
        </w:trPr>
        <w:tc>
          <w:tcPr>
            <w:tcW w:w="567" w:type="dxa"/>
            <w:shd w:val="clear" w:color="auto" w:fill="auto"/>
          </w:tcPr>
          <w:p w14:paraId="47DB276B" w14:textId="15EC2384" w:rsidR="00B63294" w:rsidRPr="00225B63" w:rsidRDefault="00B63294" w:rsidP="00217F5D">
            <w:pPr>
              <w:jc w:val="center"/>
              <w:rPr>
                <w:sz w:val="22"/>
                <w:szCs w:val="22"/>
              </w:rPr>
            </w:pPr>
            <w:r w:rsidRPr="00225B63">
              <w:rPr>
                <w:sz w:val="22"/>
                <w:szCs w:val="22"/>
              </w:rPr>
              <w:t>4.</w:t>
            </w:r>
          </w:p>
        </w:tc>
        <w:tc>
          <w:tcPr>
            <w:tcW w:w="3545" w:type="dxa"/>
            <w:shd w:val="clear" w:color="auto" w:fill="auto"/>
          </w:tcPr>
          <w:p w14:paraId="3D8400BF" w14:textId="77777777" w:rsidR="00B63294" w:rsidRPr="00225B63" w:rsidRDefault="00B63294" w:rsidP="00217F5D">
            <w:pPr>
              <w:autoSpaceDE w:val="0"/>
              <w:autoSpaceDN w:val="0"/>
              <w:adjustRightInd w:val="0"/>
              <w:jc w:val="both"/>
              <w:rPr>
                <w:sz w:val="22"/>
                <w:szCs w:val="22"/>
              </w:rPr>
            </w:pPr>
            <w:r w:rsidRPr="00225B63">
              <w:rPr>
                <w:rFonts w:eastAsia="Calibri"/>
                <w:sz w:val="22"/>
                <w:szCs w:val="22"/>
                <w:lang w:eastAsia="en-US"/>
              </w:rPr>
              <w:t>Количество форм непосредственного осуществления населением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w:t>
            </w:r>
          </w:p>
        </w:tc>
        <w:tc>
          <w:tcPr>
            <w:tcW w:w="1134" w:type="dxa"/>
          </w:tcPr>
          <w:p w14:paraId="0C1D872A" w14:textId="77777777" w:rsidR="00B63294" w:rsidRPr="00225B63" w:rsidRDefault="00B63294" w:rsidP="00217F5D">
            <w:pPr>
              <w:rPr>
                <w:sz w:val="22"/>
                <w:szCs w:val="22"/>
              </w:rPr>
            </w:pPr>
            <w:r w:rsidRPr="00225B63">
              <w:rPr>
                <w:rFonts w:eastAsia="Calibri"/>
                <w:sz w:val="22"/>
                <w:szCs w:val="22"/>
                <w:lang w:eastAsia="en-US"/>
              </w:rPr>
              <w:t>единиц</w:t>
            </w:r>
          </w:p>
        </w:tc>
        <w:tc>
          <w:tcPr>
            <w:tcW w:w="1134" w:type="dxa"/>
            <w:shd w:val="clear" w:color="auto" w:fill="auto"/>
          </w:tcPr>
          <w:p w14:paraId="63D71FB0" w14:textId="77777777" w:rsidR="00B63294" w:rsidRPr="00225B63" w:rsidRDefault="00B63294" w:rsidP="00217F5D">
            <w:pPr>
              <w:jc w:val="center"/>
              <w:rPr>
                <w:sz w:val="22"/>
                <w:szCs w:val="22"/>
              </w:rPr>
            </w:pPr>
            <w:r w:rsidRPr="00225B63">
              <w:rPr>
                <w:rFonts w:eastAsia="Calibri"/>
                <w:sz w:val="22"/>
                <w:szCs w:val="22"/>
                <w:lang w:eastAsia="en-US"/>
              </w:rPr>
              <w:t>79</w:t>
            </w:r>
          </w:p>
        </w:tc>
        <w:tc>
          <w:tcPr>
            <w:tcW w:w="708" w:type="dxa"/>
            <w:tcBorders>
              <w:top w:val="single" w:sz="4" w:space="0" w:color="auto"/>
              <w:bottom w:val="single" w:sz="4" w:space="0" w:color="auto"/>
            </w:tcBorders>
          </w:tcPr>
          <w:p w14:paraId="4EE77D13"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2022</w:t>
            </w:r>
          </w:p>
        </w:tc>
        <w:tc>
          <w:tcPr>
            <w:tcW w:w="851" w:type="dxa"/>
            <w:shd w:val="clear" w:color="auto" w:fill="auto"/>
          </w:tcPr>
          <w:p w14:paraId="21B62F73" w14:textId="77777777" w:rsidR="00B63294" w:rsidRPr="00225B63" w:rsidRDefault="00B63294" w:rsidP="00217F5D">
            <w:pPr>
              <w:jc w:val="center"/>
              <w:rPr>
                <w:sz w:val="22"/>
                <w:szCs w:val="22"/>
              </w:rPr>
            </w:pPr>
            <w:r w:rsidRPr="00225B63">
              <w:rPr>
                <w:rFonts w:eastAsia="Calibri"/>
                <w:sz w:val="22"/>
                <w:szCs w:val="22"/>
                <w:lang w:eastAsia="en-US"/>
              </w:rPr>
              <w:t>500</w:t>
            </w:r>
          </w:p>
        </w:tc>
        <w:tc>
          <w:tcPr>
            <w:tcW w:w="709" w:type="dxa"/>
          </w:tcPr>
          <w:p w14:paraId="654717AE" w14:textId="77777777" w:rsidR="00B63294" w:rsidRPr="00225B63" w:rsidRDefault="00B63294" w:rsidP="00217F5D">
            <w:pPr>
              <w:contextualSpacing/>
              <w:jc w:val="center"/>
              <w:rPr>
                <w:sz w:val="22"/>
                <w:szCs w:val="22"/>
              </w:rPr>
            </w:pPr>
            <w:r w:rsidRPr="00225B63">
              <w:rPr>
                <w:rFonts w:eastAsia="Calibri"/>
                <w:sz w:val="22"/>
                <w:szCs w:val="22"/>
                <w:lang w:eastAsia="en-US"/>
              </w:rPr>
              <w:t>502</w:t>
            </w:r>
          </w:p>
        </w:tc>
        <w:tc>
          <w:tcPr>
            <w:tcW w:w="708" w:type="dxa"/>
          </w:tcPr>
          <w:p w14:paraId="7364644C" w14:textId="77777777" w:rsidR="00B63294" w:rsidRPr="00225B63" w:rsidRDefault="00B63294" w:rsidP="00217F5D">
            <w:pPr>
              <w:contextualSpacing/>
              <w:jc w:val="center"/>
              <w:rPr>
                <w:sz w:val="22"/>
                <w:szCs w:val="22"/>
              </w:rPr>
            </w:pPr>
            <w:r w:rsidRPr="00225B63">
              <w:rPr>
                <w:rFonts w:eastAsia="Calibri"/>
                <w:sz w:val="22"/>
                <w:szCs w:val="22"/>
                <w:lang w:eastAsia="en-US"/>
              </w:rPr>
              <w:t>503</w:t>
            </w:r>
          </w:p>
        </w:tc>
        <w:tc>
          <w:tcPr>
            <w:tcW w:w="709" w:type="dxa"/>
          </w:tcPr>
          <w:p w14:paraId="6D689BA3" w14:textId="77777777" w:rsidR="00B63294" w:rsidRPr="00225B63" w:rsidRDefault="00B63294" w:rsidP="00217F5D">
            <w:pPr>
              <w:contextualSpacing/>
              <w:jc w:val="center"/>
              <w:rPr>
                <w:sz w:val="22"/>
                <w:szCs w:val="22"/>
              </w:rPr>
            </w:pPr>
            <w:r w:rsidRPr="00225B63">
              <w:rPr>
                <w:rFonts w:eastAsia="Calibri"/>
                <w:sz w:val="22"/>
                <w:szCs w:val="22"/>
                <w:lang w:eastAsia="en-US"/>
              </w:rPr>
              <w:t>504</w:t>
            </w:r>
          </w:p>
        </w:tc>
        <w:tc>
          <w:tcPr>
            <w:tcW w:w="709" w:type="dxa"/>
          </w:tcPr>
          <w:p w14:paraId="6127A8EF" w14:textId="77777777" w:rsidR="00B63294" w:rsidRPr="00225B63" w:rsidRDefault="00B63294" w:rsidP="00217F5D">
            <w:pPr>
              <w:contextualSpacing/>
              <w:jc w:val="center"/>
              <w:rPr>
                <w:sz w:val="22"/>
                <w:szCs w:val="22"/>
              </w:rPr>
            </w:pPr>
            <w:r w:rsidRPr="00225B63">
              <w:rPr>
                <w:rFonts w:eastAsia="Calibri"/>
                <w:sz w:val="22"/>
                <w:szCs w:val="22"/>
                <w:lang w:eastAsia="en-US"/>
              </w:rPr>
              <w:t>505</w:t>
            </w:r>
          </w:p>
        </w:tc>
        <w:tc>
          <w:tcPr>
            <w:tcW w:w="992" w:type="dxa"/>
          </w:tcPr>
          <w:p w14:paraId="4988C83E" w14:textId="77777777" w:rsidR="00B63294" w:rsidRPr="00225B63" w:rsidRDefault="00B63294" w:rsidP="00217F5D">
            <w:pPr>
              <w:contextualSpacing/>
              <w:jc w:val="center"/>
              <w:rPr>
                <w:sz w:val="22"/>
                <w:szCs w:val="22"/>
              </w:rPr>
            </w:pPr>
            <w:r w:rsidRPr="00225B63">
              <w:rPr>
                <w:sz w:val="22"/>
                <w:szCs w:val="22"/>
              </w:rPr>
              <w:t>505</w:t>
            </w:r>
          </w:p>
        </w:tc>
        <w:tc>
          <w:tcPr>
            <w:tcW w:w="1276" w:type="dxa"/>
          </w:tcPr>
          <w:p w14:paraId="1F76D030" w14:textId="6F723649" w:rsidR="00B63294" w:rsidRPr="00225B63" w:rsidRDefault="00B63294" w:rsidP="00217F5D">
            <w:pPr>
              <w:contextualSpacing/>
              <w:rPr>
                <w:sz w:val="22"/>
                <w:szCs w:val="22"/>
              </w:rPr>
            </w:pPr>
            <w:r w:rsidRPr="00225B63">
              <w:rPr>
                <w:rFonts w:eastAsia="Calibri"/>
                <w:sz w:val="22"/>
                <w:szCs w:val="22"/>
                <w:lang w:eastAsia="en-US"/>
              </w:rPr>
              <w:t xml:space="preserve">Федеральный закон от 06.10.2003 </w:t>
            </w:r>
            <w:hyperlink r:id="rId13" w:tgtFrame="_self"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225B63">
                <w:rPr>
                  <w:rFonts w:eastAsia="Calibri"/>
                  <w:sz w:val="22"/>
                  <w:szCs w:val="22"/>
                  <w:lang w:eastAsia="en-US"/>
                </w:rPr>
                <w:t>№ 131-ФЗ «Об общих принципах организации</w:t>
              </w:r>
            </w:hyperlink>
            <w:r w:rsidRPr="00225B63">
              <w:rPr>
                <w:rFonts w:eastAsia="Calibri"/>
                <w:sz w:val="22"/>
                <w:szCs w:val="22"/>
                <w:lang w:eastAsia="en-US"/>
              </w:rPr>
              <w:t xml:space="preserve"> местного самоуправления</w:t>
            </w:r>
            <w:r w:rsidR="000F6539">
              <w:rPr>
                <w:rFonts w:eastAsia="Calibri"/>
                <w:sz w:val="22"/>
                <w:szCs w:val="22"/>
                <w:lang w:eastAsia="en-US"/>
              </w:rPr>
              <w:t xml:space="preserve"> в Российской Федерации</w:t>
            </w:r>
          </w:p>
        </w:tc>
        <w:tc>
          <w:tcPr>
            <w:tcW w:w="1417" w:type="dxa"/>
          </w:tcPr>
          <w:p w14:paraId="2C1D76DD" w14:textId="1F51D475" w:rsidR="00B63294" w:rsidRPr="00225B63" w:rsidRDefault="0052545F" w:rsidP="00217F5D">
            <w:pPr>
              <w:contextualSpacing/>
              <w:rPr>
                <w:sz w:val="22"/>
                <w:szCs w:val="22"/>
              </w:rPr>
            </w:pPr>
            <w:r>
              <w:rPr>
                <w:sz w:val="22"/>
                <w:szCs w:val="22"/>
              </w:rPr>
              <w:t>У</w:t>
            </w:r>
            <w:r w:rsidRPr="00225B63">
              <w:rPr>
                <w:sz w:val="22"/>
                <w:szCs w:val="22"/>
              </w:rPr>
              <w:t>правление</w:t>
            </w:r>
          </w:p>
        </w:tc>
        <w:tc>
          <w:tcPr>
            <w:tcW w:w="851" w:type="dxa"/>
          </w:tcPr>
          <w:p w14:paraId="0165C352" w14:textId="77777777" w:rsidR="00B63294" w:rsidRPr="00225B63" w:rsidRDefault="00B63294" w:rsidP="00217F5D">
            <w:pPr>
              <w:contextualSpacing/>
              <w:jc w:val="center"/>
              <w:rPr>
                <w:rFonts w:eastAsia="Calibri"/>
                <w:sz w:val="22"/>
                <w:szCs w:val="22"/>
                <w:lang w:eastAsia="en-US"/>
              </w:rPr>
            </w:pPr>
            <w:r w:rsidRPr="00225B63">
              <w:rPr>
                <w:rFonts w:eastAsia="Calibri"/>
                <w:sz w:val="22"/>
                <w:szCs w:val="22"/>
                <w:lang w:eastAsia="en-US"/>
              </w:rPr>
              <w:t>-</w:t>
            </w:r>
          </w:p>
        </w:tc>
      </w:tr>
    </w:tbl>
    <w:p w14:paraId="774C0ED0" w14:textId="77777777" w:rsidR="00225B63" w:rsidRDefault="00225B63" w:rsidP="00B63294">
      <w:pPr>
        <w:jc w:val="center"/>
        <w:rPr>
          <w:sz w:val="24"/>
          <w:szCs w:val="24"/>
        </w:rPr>
      </w:pPr>
    </w:p>
    <w:p w14:paraId="3C492936" w14:textId="2F2D48BC" w:rsidR="00B63294" w:rsidRPr="00225B63" w:rsidRDefault="00B63294" w:rsidP="00B63294">
      <w:pPr>
        <w:jc w:val="center"/>
        <w:rPr>
          <w:sz w:val="24"/>
          <w:szCs w:val="24"/>
        </w:rPr>
      </w:pPr>
      <w:r w:rsidRPr="00225B63">
        <w:rPr>
          <w:sz w:val="24"/>
          <w:szCs w:val="24"/>
        </w:rPr>
        <w:t>3. Помесячный план достижения показателей муниципальной программы в 202</w:t>
      </w:r>
      <w:r w:rsidR="00B57258" w:rsidRPr="00225B63">
        <w:rPr>
          <w:sz w:val="24"/>
          <w:szCs w:val="24"/>
        </w:rPr>
        <w:t>5</w:t>
      </w:r>
      <w:r w:rsidRPr="00225B63">
        <w:rPr>
          <w:sz w:val="24"/>
          <w:szCs w:val="24"/>
        </w:rPr>
        <w:t xml:space="preserve"> году</w:t>
      </w:r>
    </w:p>
    <w:p w14:paraId="5DBEC60C" w14:textId="77777777" w:rsidR="00B63294" w:rsidRPr="00B63294" w:rsidRDefault="00B63294" w:rsidP="00B63294">
      <w:pPr>
        <w:jc w:val="center"/>
        <w:rPr>
          <w:sz w:val="24"/>
          <w:szCs w:val="24"/>
        </w:rPr>
      </w:pPr>
    </w:p>
    <w:tbl>
      <w:tblPr>
        <w:tblW w:w="525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850"/>
        <w:gridCol w:w="5102"/>
        <w:gridCol w:w="1112"/>
        <w:gridCol w:w="649"/>
        <w:gridCol w:w="689"/>
        <w:gridCol w:w="683"/>
        <w:gridCol w:w="824"/>
        <w:gridCol w:w="723"/>
        <w:gridCol w:w="708"/>
        <w:gridCol w:w="564"/>
        <w:gridCol w:w="530"/>
        <w:gridCol w:w="570"/>
        <w:gridCol w:w="573"/>
        <w:gridCol w:w="873"/>
        <w:gridCol w:w="864"/>
      </w:tblGrid>
      <w:tr w:rsidR="00B63294" w:rsidRPr="00225B63" w14:paraId="3D1EA095" w14:textId="77777777" w:rsidTr="00B57258">
        <w:trPr>
          <w:trHeight w:val="485"/>
        </w:trPr>
        <w:tc>
          <w:tcPr>
            <w:tcW w:w="278" w:type="pct"/>
            <w:vMerge w:val="restart"/>
          </w:tcPr>
          <w:p w14:paraId="7AC0947F" w14:textId="77777777" w:rsidR="00B63294" w:rsidRPr="00225B63" w:rsidRDefault="00B63294" w:rsidP="00217F5D">
            <w:pPr>
              <w:spacing w:before="60" w:after="60"/>
              <w:jc w:val="center"/>
              <w:rPr>
                <w:sz w:val="22"/>
                <w:szCs w:val="22"/>
              </w:rPr>
            </w:pPr>
            <w:r w:rsidRPr="00225B63">
              <w:rPr>
                <w:sz w:val="22"/>
                <w:szCs w:val="22"/>
              </w:rPr>
              <w:t xml:space="preserve">№ </w:t>
            </w:r>
          </w:p>
          <w:p w14:paraId="490DB9AF" w14:textId="77777777" w:rsidR="00B63294" w:rsidRPr="00225B63" w:rsidRDefault="00B63294" w:rsidP="00217F5D">
            <w:pPr>
              <w:spacing w:before="60" w:after="60"/>
              <w:jc w:val="center"/>
              <w:rPr>
                <w:sz w:val="22"/>
                <w:szCs w:val="22"/>
              </w:rPr>
            </w:pPr>
            <w:r w:rsidRPr="00225B63">
              <w:rPr>
                <w:sz w:val="22"/>
                <w:szCs w:val="22"/>
              </w:rPr>
              <w:t>п/п</w:t>
            </w:r>
          </w:p>
        </w:tc>
        <w:tc>
          <w:tcPr>
            <w:tcW w:w="1666" w:type="pct"/>
            <w:vMerge w:val="restart"/>
          </w:tcPr>
          <w:p w14:paraId="2E9937A1" w14:textId="77777777" w:rsidR="00B63294" w:rsidRPr="00225B63" w:rsidRDefault="00B63294" w:rsidP="00217F5D">
            <w:pPr>
              <w:jc w:val="center"/>
              <w:rPr>
                <w:sz w:val="22"/>
                <w:szCs w:val="22"/>
              </w:rPr>
            </w:pPr>
            <w:r w:rsidRPr="00225B63">
              <w:rPr>
                <w:sz w:val="22"/>
                <w:szCs w:val="22"/>
              </w:rPr>
              <w:t xml:space="preserve">Наименование показателя </w:t>
            </w:r>
          </w:p>
        </w:tc>
        <w:tc>
          <w:tcPr>
            <w:tcW w:w="363" w:type="pct"/>
            <w:vMerge w:val="restart"/>
          </w:tcPr>
          <w:p w14:paraId="46F7F926" w14:textId="77777777" w:rsidR="00B63294" w:rsidRPr="00225B63" w:rsidRDefault="00B63294" w:rsidP="00217F5D">
            <w:pPr>
              <w:jc w:val="center"/>
              <w:rPr>
                <w:sz w:val="22"/>
                <w:szCs w:val="22"/>
              </w:rPr>
            </w:pPr>
            <w:r w:rsidRPr="00225B63">
              <w:rPr>
                <w:sz w:val="22"/>
                <w:szCs w:val="22"/>
              </w:rPr>
              <w:t>Единица измерения (по ОКЕИ)</w:t>
            </w:r>
          </w:p>
        </w:tc>
        <w:tc>
          <w:tcPr>
            <w:tcW w:w="2411" w:type="pct"/>
            <w:gridSpan w:val="11"/>
          </w:tcPr>
          <w:p w14:paraId="321E0298" w14:textId="77777777" w:rsidR="00B63294" w:rsidRPr="00225B63" w:rsidRDefault="00B63294" w:rsidP="00217F5D">
            <w:pPr>
              <w:spacing w:before="60" w:after="60"/>
              <w:jc w:val="center"/>
              <w:rPr>
                <w:sz w:val="22"/>
                <w:szCs w:val="22"/>
              </w:rPr>
            </w:pPr>
            <w:r w:rsidRPr="00225B63">
              <w:rPr>
                <w:sz w:val="22"/>
                <w:szCs w:val="22"/>
              </w:rPr>
              <w:t>Плановые значения по кварталам/месяцам</w:t>
            </w:r>
          </w:p>
        </w:tc>
        <w:tc>
          <w:tcPr>
            <w:tcW w:w="283" w:type="pct"/>
            <w:vMerge w:val="restart"/>
          </w:tcPr>
          <w:p w14:paraId="44564840" w14:textId="77777777" w:rsidR="00B63294" w:rsidRPr="00225B63" w:rsidRDefault="00B63294" w:rsidP="00217F5D">
            <w:pPr>
              <w:spacing w:line="240" w:lineRule="atLeast"/>
              <w:jc w:val="center"/>
              <w:rPr>
                <w:sz w:val="22"/>
                <w:szCs w:val="22"/>
              </w:rPr>
            </w:pPr>
            <w:r w:rsidRPr="00225B63">
              <w:rPr>
                <w:sz w:val="22"/>
                <w:szCs w:val="22"/>
              </w:rPr>
              <w:t>На конец года</w:t>
            </w:r>
          </w:p>
        </w:tc>
      </w:tr>
      <w:tr w:rsidR="00B63294" w:rsidRPr="00225B63" w14:paraId="60A2212D" w14:textId="77777777" w:rsidTr="00B57258">
        <w:trPr>
          <w:trHeight w:val="661"/>
        </w:trPr>
        <w:tc>
          <w:tcPr>
            <w:tcW w:w="278" w:type="pct"/>
            <w:vMerge/>
          </w:tcPr>
          <w:p w14:paraId="5B034C18" w14:textId="77777777" w:rsidR="00B63294" w:rsidRPr="00225B63" w:rsidRDefault="00B63294" w:rsidP="00217F5D">
            <w:pPr>
              <w:spacing w:before="60" w:after="60" w:line="240" w:lineRule="atLeast"/>
              <w:jc w:val="center"/>
              <w:rPr>
                <w:sz w:val="22"/>
                <w:szCs w:val="22"/>
              </w:rPr>
            </w:pPr>
          </w:p>
        </w:tc>
        <w:tc>
          <w:tcPr>
            <w:tcW w:w="1666" w:type="pct"/>
            <w:vMerge/>
          </w:tcPr>
          <w:p w14:paraId="288B1800" w14:textId="77777777" w:rsidR="00B63294" w:rsidRPr="00225B63" w:rsidRDefault="00B63294" w:rsidP="00217F5D">
            <w:pPr>
              <w:spacing w:before="60" w:after="60" w:line="240" w:lineRule="atLeast"/>
              <w:jc w:val="center"/>
              <w:rPr>
                <w:sz w:val="22"/>
                <w:szCs w:val="22"/>
              </w:rPr>
            </w:pPr>
          </w:p>
        </w:tc>
        <w:tc>
          <w:tcPr>
            <w:tcW w:w="363" w:type="pct"/>
            <w:vMerge/>
          </w:tcPr>
          <w:p w14:paraId="7B248553" w14:textId="77777777" w:rsidR="00B63294" w:rsidRPr="00225B63" w:rsidRDefault="00B63294" w:rsidP="00217F5D">
            <w:pPr>
              <w:spacing w:before="60" w:after="60" w:line="240" w:lineRule="atLeast"/>
              <w:jc w:val="center"/>
              <w:rPr>
                <w:sz w:val="22"/>
                <w:szCs w:val="22"/>
              </w:rPr>
            </w:pPr>
          </w:p>
        </w:tc>
        <w:tc>
          <w:tcPr>
            <w:tcW w:w="212" w:type="pct"/>
          </w:tcPr>
          <w:p w14:paraId="431BAC60" w14:textId="77777777" w:rsidR="00B63294" w:rsidRPr="00225B63" w:rsidRDefault="00B63294" w:rsidP="00217F5D">
            <w:pPr>
              <w:spacing w:before="60" w:after="60" w:line="240" w:lineRule="atLeast"/>
              <w:jc w:val="center"/>
              <w:rPr>
                <w:sz w:val="22"/>
                <w:szCs w:val="22"/>
              </w:rPr>
            </w:pPr>
            <w:r w:rsidRPr="00225B63">
              <w:rPr>
                <w:sz w:val="22"/>
                <w:szCs w:val="22"/>
              </w:rPr>
              <w:t>янв.</w:t>
            </w:r>
          </w:p>
        </w:tc>
        <w:tc>
          <w:tcPr>
            <w:tcW w:w="225" w:type="pct"/>
          </w:tcPr>
          <w:p w14:paraId="17B0B605" w14:textId="77777777" w:rsidR="00B63294" w:rsidRPr="00225B63" w:rsidRDefault="00B63294" w:rsidP="00217F5D">
            <w:pPr>
              <w:spacing w:before="60" w:after="60" w:line="240" w:lineRule="atLeast"/>
              <w:jc w:val="center"/>
              <w:rPr>
                <w:sz w:val="22"/>
                <w:szCs w:val="22"/>
              </w:rPr>
            </w:pPr>
            <w:r w:rsidRPr="00225B63">
              <w:rPr>
                <w:sz w:val="22"/>
                <w:szCs w:val="22"/>
              </w:rPr>
              <w:t>фев.</w:t>
            </w:r>
          </w:p>
        </w:tc>
        <w:tc>
          <w:tcPr>
            <w:tcW w:w="223" w:type="pct"/>
          </w:tcPr>
          <w:p w14:paraId="71439ACE" w14:textId="77777777" w:rsidR="00B63294" w:rsidRPr="00225B63" w:rsidRDefault="00B63294" w:rsidP="00217F5D">
            <w:pPr>
              <w:spacing w:before="60" w:after="60" w:line="240" w:lineRule="atLeast"/>
              <w:jc w:val="center"/>
              <w:rPr>
                <w:sz w:val="22"/>
                <w:szCs w:val="22"/>
              </w:rPr>
            </w:pPr>
            <w:r w:rsidRPr="00225B63">
              <w:rPr>
                <w:sz w:val="22"/>
                <w:szCs w:val="22"/>
              </w:rPr>
              <w:t>март</w:t>
            </w:r>
          </w:p>
        </w:tc>
        <w:tc>
          <w:tcPr>
            <w:tcW w:w="269" w:type="pct"/>
          </w:tcPr>
          <w:p w14:paraId="4996CB7E" w14:textId="77777777" w:rsidR="00B63294" w:rsidRPr="00225B63" w:rsidRDefault="00B63294" w:rsidP="00217F5D">
            <w:pPr>
              <w:spacing w:before="60" w:after="60" w:line="240" w:lineRule="atLeast"/>
              <w:jc w:val="center"/>
              <w:rPr>
                <w:sz w:val="22"/>
                <w:szCs w:val="22"/>
              </w:rPr>
            </w:pPr>
            <w:r w:rsidRPr="00225B63">
              <w:rPr>
                <w:sz w:val="22"/>
                <w:szCs w:val="22"/>
              </w:rPr>
              <w:t>апр.</w:t>
            </w:r>
          </w:p>
        </w:tc>
        <w:tc>
          <w:tcPr>
            <w:tcW w:w="236" w:type="pct"/>
          </w:tcPr>
          <w:p w14:paraId="390987F3" w14:textId="77777777" w:rsidR="00B63294" w:rsidRPr="00225B63" w:rsidRDefault="00B63294" w:rsidP="00217F5D">
            <w:pPr>
              <w:spacing w:before="60" w:after="60" w:line="240" w:lineRule="atLeast"/>
              <w:jc w:val="center"/>
              <w:rPr>
                <w:sz w:val="22"/>
                <w:szCs w:val="22"/>
              </w:rPr>
            </w:pPr>
            <w:r w:rsidRPr="00225B63">
              <w:rPr>
                <w:sz w:val="22"/>
                <w:szCs w:val="22"/>
              </w:rPr>
              <w:t>май</w:t>
            </w:r>
          </w:p>
        </w:tc>
        <w:tc>
          <w:tcPr>
            <w:tcW w:w="231" w:type="pct"/>
          </w:tcPr>
          <w:p w14:paraId="3DB153B0" w14:textId="77777777" w:rsidR="00B63294" w:rsidRPr="00225B63" w:rsidRDefault="00B63294" w:rsidP="00217F5D">
            <w:pPr>
              <w:spacing w:before="60" w:after="60" w:line="240" w:lineRule="atLeast"/>
              <w:jc w:val="center"/>
              <w:rPr>
                <w:sz w:val="22"/>
                <w:szCs w:val="22"/>
              </w:rPr>
            </w:pPr>
            <w:r w:rsidRPr="00225B63">
              <w:rPr>
                <w:sz w:val="22"/>
                <w:szCs w:val="22"/>
              </w:rPr>
              <w:t>июнь</w:t>
            </w:r>
          </w:p>
        </w:tc>
        <w:tc>
          <w:tcPr>
            <w:tcW w:w="184" w:type="pct"/>
          </w:tcPr>
          <w:p w14:paraId="56E45BAE" w14:textId="77777777" w:rsidR="00B63294" w:rsidRPr="00225B63" w:rsidRDefault="00B63294" w:rsidP="00217F5D">
            <w:pPr>
              <w:spacing w:before="60" w:after="60" w:line="240" w:lineRule="atLeast"/>
              <w:jc w:val="center"/>
              <w:rPr>
                <w:sz w:val="22"/>
                <w:szCs w:val="22"/>
              </w:rPr>
            </w:pPr>
            <w:r w:rsidRPr="00225B63">
              <w:rPr>
                <w:sz w:val="22"/>
                <w:szCs w:val="22"/>
              </w:rPr>
              <w:t>июль</w:t>
            </w:r>
          </w:p>
        </w:tc>
        <w:tc>
          <w:tcPr>
            <w:tcW w:w="173" w:type="pct"/>
          </w:tcPr>
          <w:p w14:paraId="119E0CC3" w14:textId="77777777" w:rsidR="00B63294" w:rsidRPr="00225B63" w:rsidRDefault="00B63294" w:rsidP="00217F5D">
            <w:pPr>
              <w:spacing w:before="60" w:after="60" w:line="240" w:lineRule="atLeast"/>
              <w:jc w:val="center"/>
              <w:rPr>
                <w:sz w:val="22"/>
                <w:szCs w:val="22"/>
              </w:rPr>
            </w:pPr>
            <w:r w:rsidRPr="00225B63">
              <w:rPr>
                <w:sz w:val="22"/>
                <w:szCs w:val="22"/>
              </w:rPr>
              <w:t>авг.</w:t>
            </w:r>
          </w:p>
        </w:tc>
        <w:tc>
          <w:tcPr>
            <w:tcW w:w="186" w:type="pct"/>
          </w:tcPr>
          <w:p w14:paraId="775C538D" w14:textId="77777777" w:rsidR="00B63294" w:rsidRPr="00225B63" w:rsidRDefault="00B63294" w:rsidP="00217F5D">
            <w:pPr>
              <w:spacing w:before="60" w:after="60" w:line="240" w:lineRule="atLeast"/>
              <w:jc w:val="center"/>
              <w:rPr>
                <w:sz w:val="22"/>
                <w:szCs w:val="22"/>
              </w:rPr>
            </w:pPr>
            <w:r w:rsidRPr="00225B63">
              <w:rPr>
                <w:sz w:val="22"/>
                <w:szCs w:val="22"/>
              </w:rPr>
              <w:t>сен.</w:t>
            </w:r>
          </w:p>
        </w:tc>
        <w:tc>
          <w:tcPr>
            <w:tcW w:w="187" w:type="pct"/>
          </w:tcPr>
          <w:p w14:paraId="2BFE49B3" w14:textId="77777777" w:rsidR="00B63294" w:rsidRPr="00225B63" w:rsidRDefault="00B63294" w:rsidP="00217F5D">
            <w:pPr>
              <w:spacing w:before="60" w:after="60" w:line="240" w:lineRule="atLeast"/>
              <w:jc w:val="center"/>
              <w:rPr>
                <w:sz w:val="22"/>
                <w:szCs w:val="22"/>
              </w:rPr>
            </w:pPr>
            <w:r w:rsidRPr="00225B63">
              <w:rPr>
                <w:sz w:val="22"/>
                <w:szCs w:val="22"/>
              </w:rPr>
              <w:t>окт.</w:t>
            </w:r>
          </w:p>
        </w:tc>
        <w:tc>
          <w:tcPr>
            <w:tcW w:w="284" w:type="pct"/>
            <w:tcBorders>
              <w:bottom w:val="single" w:sz="4" w:space="0" w:color="auto"/>
            </w:tcBorders>
          </w:tcPr>
          <w:p w14:paraId="555E2D12" w14:textId="77777777" w:rsidR="00B63294" w:rsidRPr="00225B63" w:rsidRDefault="00B63294" w:rsidP="00217F5D">
            <w:pPr>
              <w:spacing w:before="60" w:after="60" w:line="240" w:lineRule="atLeast"/>
              <w:jc w:val="center"/>
              <w:rPr>
                <w:sz w:val="22"/>
                <w:szCs w:val="22"/>
              </w:rPr>
            </w:pPr>
            <w:r w:rsidRPr="00225B63">
              <w:rPr>
                <w:sz w:val="22"/>
                <w:szCs w:val="22"/>
              </w:rPr>
              <w:t>ноя.</w:t>
            </w:r>
          </w:p>
        </w:tc>
        <w:tc>
          <w:tcPr>
            <w:tcW w:w="283" w:type="pct"/>
            <w:vMerge/>
            <w:tcBorders>
              <w:bottom w:val="single" w:sz="4" w:space="0" w:color="auto"/>
            </w:tcBorders>
          </w:tcPr>
          <w:p w14:paraId="18F3EB9A" w14:textId="77777777" w:rsidR="00B63294" w:rsidRPr="00225B63" w:rsidRDefault="00B63294" w:rsidP="00217F5D">
            <w:pPr>
              <w:spacing w:before="60" w:after="60" w:line="240" w:lineRule="atLeast"/>
              <w:jc w:val="center"/>
              <w:rPr>
                <w:sz w:val="22"/>
                <w:szCs w:val="22"/>
              </w:rPr>
            </w:pPr>
          </w:p>
        </w:tc>
      </w:tr>
      <w:tr w:rsidR="00B63294" w:rsidRPr="00225B63" w14:paraId="17DDA91A" w14:textId="77777777" w:rsidTr="00B57258">
        <w:trPr>
          <w:trHeight w:val="204"/>
        </w:trPr>
        <w:tc>
          <w:tcPr>
            <w:tcW w:w="278" w:type="pct"/>
          </w:tcPr>
          <w:p w14:paraId="46DF97F5" w14:textId="77777777" w:rsidR="00B63294" w:rsidRPr="00225B63" w:rsidRDefault="00B63294" w:rsidP="00217F5D">
            <w:pPr>
              <w:spacing w:before="60" w:after="60"/>
              <w:jc w:val="center"/>
              <w:rPr>
                <w:sz w:val="22"/>
                <w:szCs w:val="22"/>
              </w:rPr>
            </w:pPr>
            <w:r w:rsidRPr="00225B63">
              <w:rPr>
                <w:sz w:val="22"/>
                <w:szCs w:val="22"/>
              </w:rPr>
              <w:lastRenderedPageBreak/>
              <w:t>1</w:t>
            </w:r>
          </w:p>
        </w:tc>
        <w:tc>
          <w:tcPr>
            <w:tcW w:w="1666" w:type="pct"/>
          </w:tcPr>
          <w:p w14:paraId="0AD57F54" w14:textId="77777777" w:rsidR="00B63294" w:rsidRPr="00225B63" w:rsidRDefault="00B63294" w:rsidP="00217F5D">
            <w:pPr>
              <w:spacing w:before="60" w:after="60"/>
              <w:jc w:val="center"/>
              <w:rPr>
                <w:sz w:val="22"/>
                <w:szCs w:val="22"/>
              </w:rPr>
            </w:pPr>
            <w:r w:rsidRPr="00225B63">
              <w:rPr>
                <w:sz w:val="22"/>
                <w:szCs w:val="22"/>
              </w:rPr>
              <w:t>2</w:t>
            </w:r>
          </w:p>
        </w:tc>
        <w:tc>
          <w:tcPr>
            <w:tcW w:w="363" w:type="pct"/>
          </w:tcPr>
          <w:p w14:paraId="3B826D84" w14:textId="77777777" w:rsidR="00B63294" w:rsidRPr="00225B63" w:rsidRDefault="00B63294" w:rsidP="00217F5D">
            <w:pPr>
              <w:spacing w:before="60" w:after="60"/>
              <w:jc w:val="center"/>
              <w:rPr>
                <w:sz w:val="22"/>
                <w:szCs w:val="22"/>
              </w:rPr>
            </w:pPr>
            <w:r w:rsidRPr="00225B63">
              <w:rPr>
                <w:sz w:val="22"/>
                <w:szCs w:val="22"/>
              </w:rPr>
              <w:t>3</w:t>
            </w:r>
          </w:p>
        </w:tc>
        <w:tc>
          <w:tcPr>
            <w:tcW w:w="212" w:type="pct"/>
          </w:tcPr>
          <w:p w14:paraId="15B03D0B" w14:textId="77777777" w:rsidR="00B63294" w:rsidRPr="00225B63" w:rsidRDefault="00B63294" w:rsidP="00217F5D">
            <w:pPr>
              <w:spacing w:before="60" w:after="60"/>
              <w:jc w:val="center"/>
              <w:rPr>
                <w:sz w:val="22"/>
                <w:szCs w:val="22"/>
              </w:rPr>
            </w:pPr>
            <w:r w:rsidRPr="00225B63">
              <w:rPr>
                <w:sz w:val="22"/>
                <w:szCs w:val="22"/>
              </w:rPr>
              <w:t>4</w:t>
            </w:r>
          </w:p>
        </w:tc>
        <w:tc>
          <w:tcPr>
            <w:tcW w:w="225" w:type="pct"/>
          </w:tcPr>
          <w:p w14:paraId="25228B8A" w14:textId="77777777" w:rsidR="00B63294" w:rsidRPr="00225B63" w:rsidRDefault="00B63294" w:rsidP="00217F5D">
            <w:pPr>
              <w:spacing w:before="60" w:after="60"/>
              <w:jc w:val="center"/>
              <w:rPr>
                <w:sz w:val="22"/>
                <w:szCs w:val="22"/>
              </w:rPr>
            </w:pPr>
            <w:r w:rsidRPr="00225B63">
              <w:rPr>
                <w:sz w:val="22"/>
                <w:szCs w:val="22"/>
              </w:rPr>
              <w:t>5</w:t>
            </w:r>
          </w:p>
        </w:tc>
        <w:tc>
          <w:tcPr>
            <w:tcW w:w="223" w:type="pct"/>
          </w:tcPr>
          <w:p w14:paraId="394FFDFB" w14:textId="77777777" w:rsidR="00B63294" w:rsidRPr="00225B63" w:rsidRDefault="00B63294" w:rsidP="00217F5D">
            <w:pPr>
              <w:spacing w:before="60" w:after="60"/>
              <w:jc w:val="center"/>
              <w:rPr>
                <w:sz w:val="22"/>
                <w:szCs w:val="22"/>
              </w:rPr>
            </w:pPr>
            <w:r w:rsidRPr="00225B63">
              <w:rPr>
                <w:sz w:val="22"/>
                <w:szCs w:val="22"/>
              </w:rPr>
              <w:t>6</w:t>
            </w:r>
          </w:p>
        </w:tc>
        <w:tc>
          <w:tcPr>
            <w:tcW w:w="269" w:type="pct"/>
          </w:tcPr>
          <w:p w14:paraId="4CCF5FA6" w14:textId="77777777" w:rsidR="00B63294" w:rsidRPr="00225B63" w:rsidRDefault="00B63294" w:rsidP="00217F5D">
            <w:pPr>
              <w:spacing w:before="60" w:after="60"/>
              <w:jc w:val="center"/>
              <w:rPr>
                <w:sz w:val="22"/>
                <w:szCs w:val="22"/>
              </w:rPr>
            </w:pPr>
            <w:r w:rsidRPr="00225B63">
              <w:rPr>
                <w:sz w:val="22"/>
                <w:szCs w:val="22"/>
              </w:rPr>
              <w:t>7</w:t>
            </w:r>
          </w:p>
        </w:tc>
        <w:tc>
          <w:tcPr>
            <w:tcW w:w="236" w:type="pct"/>
          </w:tcPr>
          <w:p w14:paraId="4A95387F" w14:textId="77777777" w:rsidR="00B63294" w:rsidRPr="00225B63" w:rsidRDefault="00B63294" w:rsidP="00217F5D">
            <w:pPr>
              <w:spacing w:before="60" w:after="60"/>
              <w:jc w:val="center"/>
              <w:rPr>
                <w:sz w:val="22"/>
                <w:szCs w:val="22"/>
              </w:rPr>
            </w:pPr>
            <w:r w:rsidRPr="00225B63">
              <w:rPr>
                <w:sz w:val="22"/>
                <w:szCs w:val="22"/>
              </w:rPr>
              <w:t>8</w:t>
            </w:r>
          </w:p>
        </w:tc>
        <w:tc>
          <w:tcPr>
            <w:tcW w:w="231" w:type="pct"/>
          </w:tcPr>
          <w:p w14:paraId="59A54E21" w14:textId="77777777" w:rsidR="00B63294" w:rsidRPr="00225B63" w:rsidRDefault="00B63294" w:rsidP="00217F5D">
            <w:pPr>
              <w:spacing w:before="60" w:after="60"/>
              <w:jc w:val="center"/>
              <w:rPr>
                <w:sz w:val="22"/>
                <w:szCs w:val="22"/>
              </w:rPr>
            </w:pPr>
            <w:r w:rsidRPr="00225B63">
              <w:rPr>
                <w:sz w:val="22"/>
                <w:szCs w:val="22"/>
              </w:rPr>
              <w:t>9</w:t>
            </w:r>
          </w:p>
        </w:tc>
        <w:tc>
          <w:tcPr>
            <w:tcW w:w="184" w:type="pct"/>
          </w:tcPr>
          <w:p w14:paraId="35B33AB4" w14:textId="77777777" w:rsidR="00B63294" w:rsidRPr="00225B63" w:rsidRDefault="00B63294" w:rsidP="00217F5D">
            <w:pPr>
              <w:spacing w:before="60" w:after="60"/>
              <w:jc w:val="center"/>
              <w:rPr>
                <w:sz w:val="22"/>
                <w:szCs w:val="22"/>
              </w:rPr>
            </w:pPr>
            <w:r w:rsidRPr="00225B63">
              <w:rPr>
                <w:sz w:val="22"/>
                <w:szCs w:val="22"/>
              </w:rPr>
              <w:t>10</w:t>
            </w:r>
          </w:p>
        </w:tc>
        <w:tc>
          <w:tcPr>
            <w:tcW w:w="173" w:type="pct"/>
          </w:tcPr>
          <w:p w14:paraId="37DFE8C1" w14:textId="77777777" w:rsidR="00B63294" w:rsidRPr="00225B63" w:rsidRDefault="00B63294" w:rsidP="00217F5D">
            <w:pPr>
              <w:spacing w:before="60" w:after="60"/>
              <w:jc w:val="center"/>
              <w:rPr>
                <w:sz w:val="22"/>
                <w:szCs w:val="22"/>
              </w:rPr>
            </w:pPr>
            <w:r w:rsidRPr="00225B63">
              <w:rPr>
                <w:sz w:val="22"/>
                <w:szCs w:val="22"/>
              </w:rPr>
              <w:t>11</w:t>
            </w:r>
          </w:p>
        </w:tc>
        <w:tc>
          <w:tcPr>
            <w:tcW w:w="186" w:type="pct"/>
          </w:tcPr>
          <w:p w14:paraId="23F0F407" w14:textId="77777777" w:rsidR="00B63294" w:rsidRPr="00225B63" w:rsidRDefault="00B63294" w:rsidP="00217F5D">
            <w:pPr>
              <w:spacing w:before="60" w:after="60"/>
              <w:jc w:val="center"/>
              <w:rPr>
                <w:sz w:val="22"/>
                <w:szCs w:val="22"/>
              </w:rPr>
            </w:pPr>
            <w:r w:rsidRPr="00225B63">
              <w:rPr>
                <w:sz w:val="22"/>
                <w:szCs w:val="22"/>
              </w:rPr>
              <w:t>12</w:t>
            </w:r>
          </w:p>
        </w:tc>
        <w:tc>
          <w:tcPr>
            <w:tcW w:w="187" w:type="pct"/>
            <w:tcBorders>
              <w:right w:val="single" w:sz="4" w:space="0" w:color="auto"/>
            </w:tcBorders>
          </w:tcPr>
          <w:p w14:paraId="6DCE880F" w14:textId="77777777" w:rsidR="00B63294" w:rsidRPr="00225B63" w:rsidRDefault="00B63294" w:rsidP="00217F5D">
            <w:pPr>
              <w:spacing w:before="60" w:after="60"/>
              <w:jc w:val="center"/>
              <w:rPr>
                <w:sz w:val="22"/>
                <w:szCs w:val="22"/>
              </w:rPr>
            </w:pPr>
            <w:r w:rsidRPr="00225B63">
              <w:rPr>
                <w:sz w:val="22"/>
                <w:szCs w:val="22"/>
              </w:rPr>
              <w:t>13</w:t>
            </w:r>
          </w:p>
        </w:tc>
        <w:tc>
          <w:tcPr>
            <w:tcW w:w="284" w:type="pct"/>
            <w:tcBorders>
              <w:top w:val="single" w:sz="4" w:space="0" w:color="auto"/>
              <w:left w:val="single" w:sz="4" w:space="0" w:color="auto"/>
              <w:bottom w:val="single" w:sz="4" w:space="0" w:color="auto"/>
              <w:right w:val="single" w:sz="4" w:space="0" w:color="auto"/>
            </w:tcBorders>
          </w:tcPr>
          <w:p w14:paraId="27468749" w14:textId="77777777" w:rsidR="00B63294" w:rsidRPr="00225B63" w:rsidRDefault="00B63294" w:rsidP="00217F5D">
            <w:pPr>
              <w:spacing w:before="60" w:after="60"/>
              <w:jc w:val="center"/>
              <w:rPr>
                <w:sz w:val="22"/>
                <w:szCs w:val="22"/>
              </w:rPr>
            </w:pPr>
            <w:r w:rsidRPr="00225B63">
              <w:rPr>
                <w:sz w:val="22"/>
                <w:szCs w:val="22"/>
              </w:rPr>
              <w:t>14</w:t>
            </w:r>
          </w:p>
        </w:tc>
        <w:tc>
          <w:tcPr>
            <w:tcW w:w="283" w:type="pct"/>
            <w:tcBorders>
              <w:top w:val="single" w:sz="4" w:space="0" w:color="auto"/>
              <w:left w:val="single" w:sz="4" w:space="0" w:color="auto"/>
              <w:bottom w:val="single" w:sz="4" w:space="0" w:color="auto"/>
              <w:right w:val="single" w:sz="4" w:space="0" w:color="auto"/>
            </w:tcBorders>
          </w:tcPr>
          <w:p w14:paraId="57C0BB48" w14:textId="77777777" w:rsidR="00B63294" w:rsidRPr="00225B63" w:rsidRDefault="00B63294" w:rsidP="00217F5D">
            <w:pPr>
              <w:spacing w:before="60" w:after="60"/>
              <w:jc w:val="center"/>
              <w:rPr>
                <w:sz w:val="22"/>
                <w:szCs w:val="22"/>
              </w:rPr>
            </w:pPr>
            <w:r w:rsidRPr="00225B63">
              <w:rPr>
                <w:sz w:val="22"/>
                <w:szCs w:val="22"/>
              </w:rPr>
              <w:t>15</w:t>
            </w:r>
          </w:p>
        </w:tc>
      </w:tr>
      <w:tr w:rsidR="00B63294" w:rsidRPr="00225B63" w14:paraId="5175BE65" w14:textId="77777777" w:rsidTr="00A722EF">
        <w:trPr>
          <w:trHeight w:val="204"/>
        </w:trPr>
        <w:tc>
          <w:tcPr>
            <w:tcW w:w="278" w:type="pct"/>
          </w:tcPr>
          <w:p w14:paraId="2DAD0C29" w14:textId="77777777" w:rsidR="00B63294" w:rsidRPr="00225B63" w:rsidRDefault="00B63294" w:rsidP="00217F5D">
            <w:pPr>
              <w:spacing w:before="60" w:after="60"/>
              <w:jc w:val="center"/>
              <w:rPr>
                <w:sz w:val="22"/>
                <w:szCs w:val="22"/>
              </w:rPr>
            </w:pPr>
            <w:r w:rsidRPr="00225B63">
              <w:rPr>
                <w:sz w:val="22"/>
                <w:szCs w:val="22"/>
              </w:rPr>
              <w:t>1.</w:t>
            </w:r>
          </w:p>
        </w:tc>
        <w:tc>
          <w:tcPr>
            <w:tcW w:w="4722" w:type="pct"/>
            <w:gridSpan w:val="14"/>
            <w:tcBorders>
              <w:right w:val="single" w:sz="4" w:space="0" w:color="auto"/>
            </w:tcBorders>
          </w:tcPr>
          <w:p w14:paraId="62B83FD5" w14:textId="77777777" w:rsidR="00B63294" w:rsidRPr="00225B63" w:rsidRDefault="00B63294" w:rsidP="00217F5D">
            <w:pPr>
              <w:spacing w:before="60" w:after="60"/>
              <w:ind w:right="147"/>
              <w:jc w:val="both"/>
              <w:rPr>
                <w:sz w:val="22"/>
                <w:szCs w:val="22"/>
              </w:rPr>
            </w:pPr>
            <w:r w:rsidRPr="00225B63">
              <w:rPr>
                <w:rFonts w:eastAsia="Calibri"/>
                <w:sz w:val="22"/>
                <w:szCs w:val="22"/>
                <w:lang w:eastAsia="en-US"/>
              </w:rPr>
              <w:t>Цель «Обеспечение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tc>
      </w:tr>
      <w:tr w:rsidR="00B63294" w:rsidRPr="00225B63" w14:paraId="29B35DDC" w14:textId="77777777" w:rsidTr="00B57258">
        <w:trPr>
          <w:trHeight w:val="204"/>
        </w:trPr>
        <w:tc>
          <w:tcPr>
            <w:tcW w:w="278" w:type="pct"/>
          </w:tcPr>
          <w:p w14:paraId="2D1617BD" w14:textId="77777777" w:rsidR="00B63294" w:rsidRPr="00225B63" w:rsidRDefault="00B63294" w:rsidP="00217F5D">
            <w:pPr>
              <w:spacing w:before="60" w:after="60"/>
              <w:jc w:val="center"/>
              <w:rPr>
                <w:sz w:val="22"/>
                <w:szCs w:val="22"/>
              </w:rPr>
            </w:pPr>
            <w:r w:rsidRPr="00225B63">
              <w:rPr>
                <w:sz w:val="22"/>
                <w:szCs w:val="22"/>
              </w:rPr>
              <w:t>1.1.</w:t>
            </w:r>
          </w:p>
        </w:tc>
        <w:tc>
          <w:tcPr>
            <w:tcW w:w="1666" w:type="pct"/>
            <w:tcBorders>
              <w:top w:val="single" w:sz="4" w:space="0" w:color="auto"/>
              <w:left w:val="single" w:sz="4" w:space="0" w:color="auto"/>
              <w:bottom w:val="single" w:sz="4" w:space="0" w:color="auto"/>
              <w:right w:val="single" w:sz="4" w:space="0" w:color="auto"/>
            </w:tcBorders>
          </w:tcPr>
          <w:p w14:paraId="4399687B" w14:textId="77777777" w:rsidR="00B63294" w:rsidRPr="00225B63" w:rsidRDefault="00B63294" w:rsidP="00217F5D">
            <w:pPr>
              <w:spacing w:before="60" w:after="60"/>
              <w:ind w:right="147"/>
              <w:jc w:val="both"/>
              <w:rPr>
                <w:sz w:val="22"/>
                <w:szCs w:val="22"/>
              </w:rPr>
            </w:pPr>
            <w:r w:rsidRPr="00225B63">
              <w:rPr>
                <w:rFonts w:eastAsia="Calibri"/>
                <w:sz w:val="22"/>
                <w:szCs w:val="22"/>
                <w:lang w:eastAsia="en-US"/>
              </w:rPr>
              <w:t>Количество социально ориентированных некоммерческих организаций, в том числе осуществляющих деятельность в области организации и поддержки благотворительности и добровольчества (волонтерства), осуществляющих свою деятельность на территории района</w:t>
            </w:r>
          </w:p>
        </w:tc>
        <w:tc>
          <w:tcPr>
            <w:tcW w:w="363" w:type="pct"/>
          </w:tcPr>
          <w:p w14:paraId="6F4A00B6" w14:textId="77777777" w:rsidR="00B63294" w:rsidRPr="00225B63" w:rsidRDefault="00B63294" w:rsidP="00217F5D">
            <w:pPr>
              <w:spacing w:before="60" w:after="60"/>
              <w:jc w:val="center"/>
              <w:rPr>
                <w:sz w:val="22"/>
                <w:szCs w:val="22"/>
              </w:rPr>
            </w:pPr>
            <w:r w:rsidRPr="00225B63">
              <w:rPr>
                <w:rFonts w:eastAsia="Calibri"/>
                <w:sz w:val="22"/>
                <w:szCs w:val="22"/>
                <w:lang w:eastAsia="en-US"/>
              </w:rPr>
              <w:t>единиц</w:t>
            </w:r>
          </w:p>
        </w:tc>
        <w:tc>
          <w:tcPr>
            <w:tcW w:w="212" w:type="pct"/>
          </w:tcPr>
          <w:p w14:paraId="050A31A5" w14:textId="77777777" w:rsidR="00B63294" w:rsidRPr="00225B63" w:rsidRDefault="00B63294" w:rsidP="00217F5D">
            <w:pPr>
              <w:spacing w:before="60" w:after="60"/>
              <w:jc w:val="center"/>
              <w:rPr>
                <w:sz w:val="22"/>
                <w:szCs w:val="22"/>
              </w:rPr>
            </w:pPr>
            <w:r w:rsidRPr="00225B63">
              <w:rPr>
                <w:sz w:val="22"/>
                <w:szCs w:val="22"/>
              </w:rPr>
              <w:t>-</w:t>
            </w:r>
          </w:p>
        </w:tc>
        <w:tc>
          <w:tcPr>
            <w:tcW w:w="225" w:type="pct"/>
          </w:tcPr>
          <w:p w14:paraId="731F2D3A" w14:textId="77777777" w:rsidR="00B63294" w:rsidRPr="00225B63" w:rsidRDefault="00B63294" w:rsidP="00217F5D">
            <w:pPr>
              <w:spacing w:before="60" w:after="60"/>
              <w:jc w:val="center"/>
              <w:rPr>
                <w:sz w:val="22"/>
                <w:szCs w:val="22"/>
              </w:rPr>
            </w:pPr>
            <w:r w:rsidRPr="00225B63">
              <w:rPr>
                <w:sz w:val="22"/>
                <w:szCs w:val="22"/>
              </w:rPr>
              <w:t>-</w:t>
            </w:r>
          </w:p>
        </w:tc>
        <w:tc>
          <w:tcPr>
            <w:tcW w:w="223" w:type="pct"/>
            <w:tcBorders>
              <w:top w:val="single" w:sz="4" w:space="0" w:color="auto"/>
              <w:left w:val="single" w:sz="4" w:space="0" w:color="auto"/>
              <w:bottom w:val="single" w:sz="4" w:space="0" w:color="auto"/>
              <w:right w:val="single" w:sz="4" w:space="0" w:color="auto"/>
            </w:tcBorders>
          </w:tcPr>
          <w:p w14:paraId="0E17034F" w14:textId="5AAB6857" w:rsidR="00B63294" w:rsidRPr="00225B63" w:rsidRDefault="00B15C1B" w:rsidP="00217F5D">
            <w:pPr>
              <w:spacing w:before="60" w:after="60"/>
              <w:jc w:val="center"/>
              <w:rPr>
                <w:sz w:val="22"/>
                <w:szCs w:val="22"/>
              </w:rPr>
            </w:pPr>
            <w:r w:rsidRPr="00225B63">
              <w:rPr>
                <w:rFonts w:eastAsia="Calibri"/>
                <w:sz w:val="22"/>
                <w:szCs w:val="22"/>
                <w:lang w:eastAsia="en-US"/>
              </w:rPr>
              <w:t>-</w:t>
            </w:r>
          </w:p>
        </w:tc>
        <w:tc>
          <w:tcPr>
            <w:tcW w:w="269" w:type="pct"/>
          </w:tcPr>
          <w:p w14:paraId="23E69D48" w14:textId="2A40ACA8" w:rsidR="00B63294" w:rsidRPr="00225B63" w:rsidRDefault="00B15C1B" w:rsidP="00217F5D">
            <w:pPr>
              <w:spacing w:before="60" w:after="60"/>
              <w:jc w:val="center"/>
              <w:rPr>
                <w:sz w:val="22"/>
                <w:szCs w:val="22"/>
              </w:rPr>
            </w:pPr>
            <w:r w:rsidRPr="00225B63">
              <w:rPr>
                <w:sz w:val="22"/>
                <w:szCs w:val="22"/>
              </w:rPr>
              <w:t>60</w:t>
            </w:r>
          </w:p>
        </w:tc>
        <w:tc>
          <w:tcPr>
            <w:tcW w:w="236" w:type="pct"/>
          </w:tcPr>
          <w:p w14:paraId="612C93BE" w14:textId="77777777" w:rsidR="00B63294" w:rsidRPr="00225B63" w:rsidRDefault="00B63294" w:rsidP="00217F5D">
            <w:pPr>
              <w:spacing w:before="60" w:after="60"/>
              <w:jc w:val="center"/>
              <w:rPr>
                <w:sz w:val="22"/>
                <w:szCs w:val="22"/>
              </w:rPr>
            </w:pPr>
            <w:r w:rsidRPr="00225B63">
              <w:rPr>
                <w:sz w:val="22"/>
                <w:szCs w:val="22"/>
              </w:rPr>
              <w:t>-</w:t>
            </w:r>
          </w:p>
        </w:tc>
        <w:tc>
          <w:tcPr>
            <w:tcW w:w="231" w:type="pct"/>
            <w:tcBorders>
              <w:top w:val="single" w:sz="4" w:space="0" w:color="auto"/>
              <w:left w:val="single" w:sz="4" w:space="0" w:color="auto"/>
              <w:bottom w:val="single" w:sz="4" w:space="0" w:color="auto"/>
              <w:right w:val="single" w:sz="4" w:space="0" w:color="auto"/>
            </w:tcBorders>
          </w:tcPr>
          <w:p w14:paraId="062CCFE5" w14:textId="59E2567F" w:rsidR="00B63294" w:rsidRPr="00225B63" w:rsidRDefault="00B15C1B" w:rsidP="00B15C1B">
            <w:pPr>
              <w:spacing w:before="60" w:after="60"/>
              <w:jc w:val="center"/>
              <w:rPr>
                <w:sz w:val="22"/>
                <w:szCs w:val="22"/>
              </w:rPr>
            </w:pPr>
            <w:r w:rsidRPr="00225B63">
              <w:rPr>
                <w:rFonts w:eastAsia="Calibri"/>
                <w:sz w:val="22"/>
                <w:szCs w:val="22"/>
                <w:lang w:eastAsia="en-US"/>
              </w:rPr>
              <w:t>-</w:t>
            </w:r>
          </w:p>
        </w:tc>
        <w:tc>
          <w:tcPr>
            <w:tcW w:w="184" w:type="pct"/>
          </w:tcPr>
          <w:p w14:paraId="00303EF0" w14:textId="77777777" w:rsidR="00B63294" w:rsidRPr="00225B63" w:rsidRDefault="00B63294" w:rsidP="00217F5D">
            <w:pPr>
              <w:spacing w:before="60" w:after="60"/>
              <w:jc w:val="center"/>
              <w:rPr>
                <w:sz w:val="22"/>
                <w:szCs w:val="22"/>
              </w:rPr>
            </w:pPr>
            <w:r w:rsidRPr="00225B63">
              <w:rPr>
                <w:sz w:val="22"/>
                <w:szCs w:val="22"/>
              </w:rPr>
              <w:t>-</w:t>
            </w:r>
          </w:p>
        </w:tc>
        <w:tc>
          <w:tcPr>
            <w:tcW w:w="173" w:type="pct"/>
          </w:tcPr>
          <w:p w14:paraId="55EB403F" w14:textId="7023EAFB" w:rsidR="00B63294" w:rsidRPr="00225B63" w:rsidRDefault="00B15C1B" w:rsidP="00217F5D">
            <w:pPr>
              <w:spacing w:before="60" w:after="60"/>
              <w:jc w:val="center"/>
              <w:rPr>
                <w:sz w:val="22"/>
                <w:szCs w:val="22"/>
              </w:rPr>
            </w:pPr>
            <w:r w:rsidRPr="00225B63">
              <w:rPr>
                <w:sz w:val="22"/>
                <w:szCs w:val="22"/>
              </w:rPr>
              <w:t>60</w:t>
            </w:r>
          </w:p>
        </w:tc>
        <w:tc>
          <w:tcPr>
            <w:tcW w:w="186" w:type="pct"/>
            <w:tcBorders>
              <w:top w:val="single" w:sz="4" w:space="0" w:color="auto"/>
              <w:left w:val="single" w:sz="4" w:space="0" w:color="auto"/>
              <w:bottom w:val="single" w:sz="4" w:space="0" w:color="auto"/>
              <w:right w:val="single" w:sz="4" w:space="0" w:color="auto"/>
            </w:tcBorders>
          </w:tcPr>
          <w:p w14:paraId="3D0CA088" w14:textId="6ABACCEA" w:rsidR="00B63294" w:rsidRPr="00225B63" w:rsidRDefault="00B15C1B" w:rsidP="00217F5D">
            <w:pPr>
              <w:spacing w:before="60" w:after="60"/>
              <w:jc w:val="center"/>
              <w:rPr>
                <w:sz w:val="22"/>
                <w:szCs w:val="22"/>
              </w:rPr>
            </w:pPr>
            <w:r w:rsidRPr="00225B63">
              <w:rPr>
                <w:rFonts w:eastAsia="Calibri"/>
                <w:sz w:val="22"/>
                <w:szCs w:val="22"/>
                <w:lang w:eastAsia="en-US"/>
              </w:rPr>
              <w:t>-</w:t>
            </w:r>
          </w:p>
        </w:tc>
        <w:tc>
          <w:tcPr>
            <w:tcW w:w="187" w:type="pct"/>
            <w:tcBorders>
              <w:right w:val="single" w:sz="4" w:space="0" w:color="auto"/>
            </w:tcBorders>
          </w:tcPr>
          <w:p w14:paraId="28775BFF" w14:textId="77777777" w:rsidR="00B63294" w:rsidRPr="00225B63" w:rsidRDefault="00B63294" w:rsidP="00217F5D">
            <w:pPr>
              <w:spacing w:before="60" w:after="60"/>
              <w:jc w:val="center"/>
              <w:rPr>
                <w:sz w:val="22"/>
                <w:szCs w:val="22"/>
              </w:rPr>
            </w:pPr>
            <w:r w:rsidRPr="00225B63">
              <w:rPr>
                <w:sz w:val="22"/>
                <w:szCs w:val="22"/>
              </w:rPr>
              <w:t>-</w:t>
            </w:r>
          </w:p>
        </w:tc>
        <w:tc>
          <w:tcPr>
            <w:tcW w:w="284" w:type="pct"/>
            <w:tcBorders>
              <w:top w:val="single" w:sz="4" w:space="0" w:color="auto"/>
              <w:left w:val="single" w:sz="4" w:space="0" w:color="auto"/>
              <w:bottom w:val="single" w:sz="4" w:space="0" w:color="auto"/>
              <w:right w:val="single" w:sz="4" w:space="0" w:color="auto"/>
            </w:tcBorders>
          </w:tcPr>
          <w:p w14:paraId="06111045" w14:textId="77777777" w:rsidR="00B63294" w:rsidRPr="00225B63" w:rsidRDefault="00B63294" w:rsidP="00217F5D">
            <w:pPr>
              <w:spacing w:before="60" w:after="60"/>
              <w:jc w:val="center"/>
              <w:rPr>
                <w:sz w:val="22"/>
                <w:szCs w:val="22"/>
              </w:rPr>
            </w:pPr>
            <w:r w:rsidRPr="00225B63">
              <w:rPr>
                <w:sz w:val="22"/>
                <w:szCs w:val="22"/>
              </w:rPr>
              <w:t>-</w:t>
            </w:r>
          </w:p>
        </w:tc>
        <w:tc>
          <w:tcPr>
            <w:tcW w:w="283" w:type="pct"/>
            <w:tcBorders>
              <w:top w:val="single" w:sz="4" w:space="0" w:color="auto"/>
              <w:left w:val="single" w:sz="4" w:space="0" w:color="auto"/>
              <w:bottom w:val="single" w:sz="4" w:space="0" w:color="auto"/>
              <w:right w:val="single" w:sz="4" w:space="0" w:color="auto"/>
            </w:tcBorders>
          </w:tcPr>
          <w:p w14:paraId="57A9D73F" w14:textId="74A39AF2" w:rsidR="00B63294" w:rsidRPr="00225B63" w:rsidRDefault="00B57258" w:rsidP="00217F5D">
            <w:pPr>
              <w:spacing w:before="60" w:after="60"/>
              <w:jc w:val="center"/>
              <w:rPr>
                <w:sz w:val="22"/>
                <w:szCs w:val="22"/>
              </w:rPr>
            </w:pPr>
            <w:r w:rsidRPr="00225B63">
              <w:rPr>
                <w:rFonts w:eastAsia="Calibri"/>
                <w:sz w:val="22"/>
                <w:szCs w:val="22"/>
                <w:lang w:eastAsia="en-US"/>
              </w:rPr>
              <w:t>60</w:t>
            </w:r>
          </w:p>
        </w:tc>
      </w:tr>
      <w:tr w:rsidR="00B63294" w:rsidRPr="00225B63" w14:paraId="6BF4CB0C" w14:textId="77777777" w:rsidTr="00B57258">
        <w:trPr>
          <w:trHeight w:val="204"/>
        </w:trPr>
        <w:tc>
          <w:tcPr>
            <w:tcW w:w="278" w:type="pct"/>
          </w:tcPr>
          <w:p w14:paraId="61248FD2" w14:textId="77777777" w:rsidR="00B63294" w:rsidRPr="00225B63" w:rsidRDefault="00B63294" w:rsidP="00217F5D">
            <w:pPr>
              <w:spacing w:before="60" w:after="60"/>
              <w:jc w:val="center"/>
              <w:rPr>
                <w:sz w:val="22"/>
                <w:szCs w:val="22"/>
              </w:rPr>
            </w:pPr>
            <w:r w:rsidRPr="00225B63">
              <w:rPr>
                <w:sz w:val="22"/>
                <w:szCs w:val="22"/>
              </w:rPr>
              <w:t>1.2.</w:t>
            </w:r>
          </w:p>
        </w:tc>
        <w:tc>
          <w:tcPr>
            <w:tcW w:w="1666" w:type="pct"/>
            <w:tcBorders>
              <w:top w:val="single" w:sz="4" w:space="0" w:color="auto"/>
              <w:left w:val="single" w:sz="4" w:space="0" w:color="auto"/>
              <w:bottom w:val="single" w:sz="4" w:space="0" w:color="auto"/>
              <w:right w:val="single" w:sz="4" w:space="0" w:color="auto"/>
            </w:tcBorders>
          </w:tcPr>
          <w:p w14:paraId="52AE4F64" w14:textId="77777777" w:rsidR="00B63294" w:rsidRPr="00225B63" w:rsidRDefault="00B63294" w:rsidP="00217F5D">
            <w:pPr>
              <w:spacing w:before="60" w:after="60"/>
              <w:ind w:right="147"/>
              <w:jc w:val="both"/>
              <w:rPr>
                <w:sz w:val="22"/>
                <w:szCs w:val="22"/>
              </w:rPr>
            </w:pPr>
            <w:r w:rsidRPr="00225B63">
              <w:rPr>
                <w:rFonts w:eastAsia="Calibri"/>
                <w:sz w:val="22"/>
                <w:szCs w:val="22"/>
                <w:lang w:eastAsia="en-US"/>
              </w:rPr>
              <w:t>Количество социально ориентированных некоммерческих организаций, не являющихся государственными (муниципальными) учреждениями, получивших финансовую поддержку</w:t>
            </w:r>
          </w:p>
        </w:tc>
        <w:tc>
          <w:tcPr>
            <w:tcW w:w="363" w:type="pct"/>
          </w:tcPr>
          <w:p w14:paraId="0428A2F2" w14:textId="77777777" w:rsidR="00B63294" w:rsidRPr="00225B63" w:rsidRDefault="00B63294" w:rsidP="00217F5D">
            <w:pPr>
              <w:spacing w:before="60" w:after="60"/>
              <w:jc w:val="center"/>
              <w:rPr>
                <w:sz w:val="22"/>
                <w:szCs w:val="22"/>
              </w:rPr>
            </w:pPr>
            <w:r w:rsidRPr="00225B63">
              <w:rPr>
                <w:rFonts w:eastAsia="Calibri"/>
                <w:sz w:val="22"/>
                <w:szCs w:val="22"/>
                <w:lang w:eastAsia="en-US"/>
              </w:rPr>
              <w:t>единиц</w:t>
            </w:r>
          </w:p>
        </w:tc>
        <w:tc>
          <w:tcPr>
            <w:tcW w:w="212" w:type="pct"/>
          </w:tcPr>
          <w:p w14:paraId="25FFDBCF" w14:textId="77777777" w:rsidR="00B63294" w:rsidRPr="00225B63" w:rsidRDefault="00B63294" w:rsidP="00217F5D">
            <w:pPr>
              <w:spacing w:before="60" w:after="60"/>
              <w:jc w:val="center"/>
              <w:rPr>
                <w:sz w:val="22"/>
                <w:szCs w:val="22"/>
              </w:rPr>
            </w:pPr>
            <w:r w:rsidRPr="00225B63">
              <w:rPr>
                <w:sz w:val="22"/>
                <w:szCs w:val="22"/>
              </w:rPr>
              <w:t>-</w:t>
            </w:r>
          </w:p>
        </w:tc>
        <w:tc>
          <w:tcPr>
            <w:tcW w:w="225" w:type="pct"/>
          </w:tcPr>
          <w:p w14:paraId="63A04906" w14:textId="77777777" w:rsidR="00B63294" w:rsidRPr="00225B63" w:rsidRDefault="00B63294" w:rsidP="00217F5D">
            <w:pPr>
              <w:spacing w:before="60" w:after="60"/>
              <w:jc w:val="center"/>
              <w:rPr>
                <w:sz w:val="22"/>
                <w:szCs w:val="22"/>
              </w:rPr>
            </w:pPr>
            <w:r w:rsidRPr="00225B63">
              <w:rPr>
                <w:sz w:val="22"/>
                <w:szCs w:val="22"/>
              </w:rPr>
              <w:t>-</w:t>
            </w:r>
          </w:p>
        </w:tc>
        <w:tc>
          <w:tcPr>
            <w:tcW w:w="223" w:type="pct"/>
            <w:tcBorders>
              <w:top w:val="single" w:sz="4" w:space="0" w:color="auto"/>
              <w:left w:val="single" w:sz="4" w:space="0" w:color="auto"/>
              <w:bottom w:val="single" w:sz="4" w:space="0" w:color="auto"/>
              <w:right w:val="single" w:sz="4" w:space="0" w:color="auto"/>
            </w:tcBorders>
          </w:tcPr>
          <w:p w14:paraId="171E4732" w14:textId="77777777" w:rsidR="00B63294" w:rsidRPr="00225B63" w:rsidRDefault="00B63294" w:rsidP="00217F5D">
            <w:pPr>
              <w:spacing w:before="60" w:after="60"/>
              <w:jc w:val="center"/>
              <w:rPr>
                <w:sz w:val="22"/>
                <w:szCs w:val="22"/>
              </w:rPr>
            </w:pPr>
            <w:r w:rsidRPr="00225B63">
              <w:rPr>
                <w:rFonts w:eastAsia="Calibri"/>
                <w:sz w:val="22"/>
                <w:szCs w:val="22"/>
                <w:lang w:eastAsia="en-US"/>
              </w:rPr>
              <w:t>-</w:t>
            </w:r>
          </w:p>
        </w:tc>
        <w:tc>
          <w:tcPr>
            <w:tcW w:w="269" w:type="pct"/>
          </w:tcPr>
          <w:p w14:paraId="7F9DFEBC" w14:textId="77777777" w:rsidR="00B63294" w:rsidRPr="00225B63" w:rsidRDefault="00B63294" w:rsidP="00217F5D">
            <w:pPr>
              <w:spacing w:before="60" w:after="60"/>
              <w:jc w:val="center"/>
              <w:rPr>
                <w:sz w:val="22"/>
                <w:szCs w:val="22"/>
              </w:rPr>
            </w:pPr>
            <w:r w:rsidRPr="00225B63">
              <w:rPr>
                <w:sz w:val="22"/>
                <w:szCs w:val="22"/>
              </w:rPr>
              <w:t>-</w:t>
            </w:r>
          </w:p>
        </w:tc>
        <w:tc>
          <w:tcPr>
            <w:tcW w:w="236" w:type="pct"/>
          </w:tcPr>
          <w:p w14:paraId="6B426DA0" w14:textId="77777777" w:rsidR="00B63294" w:rsidRPr="00225B63" w:rsidRDefault="00B63294" w:rsidP="00217F5D">
            <w:pPr>
              <w:spacing w:before="60" w:after="60"/>
              <w:jc w:val="center"/>
              <w:rPr>
                <w:sz w:val="22"/>
                <w:szCs w:val="22"/>
              </w:rPr>
            </w:pPr>
            <w:r w:rsidRPr="00225B63">
              <w:rPr>
                <w:sz w:val="22"/>
                <w:szCs w:val="22"/>
              </w:rPr>
              <w:t>-</w:t>
            </w:r>
          </w:p>
        </w:tc>
        <w:tc>
          <w:tcPr>
            <w:tcW w:w="231" w:type="pct"/>
            <w:tcBorders>
              <w:top w:val="single" w:sz="4" w:space="0" w:color="auto"/>
              <w:left w:val="single" w:sz="4" w:space="0" w:color="auto"/>
              <w:bottom w:val="single" w:sz="4" w:space="0" w:color="auto"/>
              <w:right w:val="single" w:sz="4" w:space="0" w:color="auto"/>
            </w:tcBorders>
          </w:tcPr>
          <w:p w14:paraId="6E7492BA" w14:textId="77777777" w:rsidR="00B63294" w:rsidRPr="00225B63" w:rsidRDefault="00B63294" w:rsidP="00217F5D">
            <w:pPr>
              <w:spacing w:before="60" w:after="60"/>
              <w:jc w:val="center"/>
              <w:rPr>
                <w:sz w:val="22"/>
                <w:szCs w:val="22"/>
              </w:rPr>
            </w:pPr>
            <w:r w:rsidRPr="00225B63">
              <w:rPr>
                <w:rFonts w:eastAsia="Calibri"/>
                <w:sz w:val="22"/>
                <w:szCs w:val="22"/>
                <w:lang w:eastAsia="en-US"/>
              </w:rPr>
              <w:t>-</w:t>
            </w:r>
          </w:p>
        </w:tc>
        <w:tc>
          <w:tcPr>
            <w:tcW w:w="184" w:type="pct"/>
          </w:tcPr>
          <w:p w14:paraId="092DD04D" w14:textId="77777777" w:rsidR="00B63294" w:rsidRPr="00225B63" w:rsidRDefault="00B63294" w:rsidP="00217F5D">
            <w:pPr>
              <w:spacing w:before="60" w:after="60"/>
              <w:jc w:val="center"/>
              <w:rPr>
                <w:sz w:val="22"/>
                <w:szCs w:val="22"/>
              </w:rPr>
            </w:pPr>
            <w:r w:rsidRPr="00225B63">
              <w:rPr>
                <w:sz w:val="22"/>
                <w:szCs w:val="22"/>
              </w:rPr>
              <w:t>-</w:t>
            </w:r>
          </w:p>
        </w:tc>
        <w:tc>
          <w:tcPr>
            <w:tcW w:w="173" w:type="pct"/>
          </w:tcPr>
          <w:p w14:paraId="3D9CCEA6" w14:textId="77777777" w:rsidR="00B63294" w:rsidRPr="00225B63" w:rsidRDefault="00B63294" w:rsidP="00217F5D">
            <w:pPr>
              <w:spacing w:before="60" w:after="60"/>
              <w:jc w:val="center"/>
              <w:rPr>
                <w:sz w:val="22"/>
                <w:szCs w:val="22"/>
              </w:rPr>
            </w:pPr>
            <w:r w:rsidRPr="00225B63">
              <w:rPr>
                <w:sz w:val="22"/>
                <w:szCs w:val="22"/>
              </w:rPr>
              <w:t>-</w:t>
            </w:r>
          </w:p>
        </w:tc>
        <w:tc>
          <w:tcPr>
            <w:tcW w:w="186" w:type="pct"/>
            <w:tcBorders>
              <w:top w:val="single" w:sz="4" w:space="0" w:color="auto"/>
              <w:left w:val="single" w:sz="4" w:space="0" w:color="auto"/>
              <w:bottom w:val="single" w:sz="4" w:space="0" w:color="auto"/>
              <w:right w:val="single" w:sz="4" w:space="0" w:color="auto"/>
            </w:tcBorders>
          </w:tcPr>
          <w:p w14:paraId="43B08461" w14:textId="77777777" w:rsidR="00B63294" w:rsidRPr="00225B63" w:rsidRDefault="00B63294" w:rsidP="00217F5D">
            <w:pPr>
              <w:spacing w:before="60" w:after="60"/>
              <w:jc w:val="center"/>
              <w:rPr>
                <w:sz w:val="22"/>
                <w:szCs w:val="22"/>
              </w:rPr>
            </w:pPr>
            <w:r w:rsidRPr="00225B63">
              <w:rPr>
                <w:rFonts w:eastAsia="Calibri"/>
                <w:sz w:val="22"/>
                <w:szCs w:val="22"/>
                <w:lang w:eastAsia="en-US"/>
              </w:rPr>
              <w:t>-</w:t>
            </w:r>
          </w:p>
        </w:tc>
        <w:tc>
          <w:tcPr>
            <w:tcW w:w="187" w:type="pct"/>
          </w:tcPr>
          <w:p w14:paraId="65D3616A" w14:textId="77777777" w:rsidR="00B63294" w:rsidRPr="00225B63" w:rsidRDefault="00B63294" w:rsidP="00217F5D">
            <w:pPr>
              <w:spacing w:before="60" w:after="60"/>
              <w:jc w:val="center"/>
              <w:rPr>
                <w:sz w:val="22"/>
                <w:szCs w:val="22"/>
              </w:rPr>
            </w:pPr>
            <w:r w:rsidRPr="00225B63">
              <w:rPr>
                <w:sz w:val="22"/>
                <w:szCs w:val="22"/>
              </w:rPr>
              <w:t>-</w:t>
            </w:r>
          </w:p>
        </w:tc>
        <w:tc>
          <w:tcPr>
            <w:tcW w:w="284" w:type="pct"/>
          </w:tcPr>
          <w:p w14:paraId="794D1A16" w14:textId="246B5A07" w:rsidR="00B63294" w:rsidRPr="00225B63" w:rsidRDefault="00B15C1B" w:rsidP="00217F5D">
            <w:pPr>
              <w:spacing w:before="60" w:after="60"/>
              <w:jc w:val="center"/>
              <w:rPr>
                <w:sz w:val="22"/>
                <w:szCs w:val="22"/>
              </w:rPr>
            </w:pPr>
            <w:r w:rsidRPr="00225B63">
              <w:rPr>
                <w:sz w:val="22"/>
                <w:szCs w:val="22"/>
              </w:rPr>
              <w:t>8</w:t>
            </w:r>
          </w:p>
        </w:tc>
        <w:tc>
          <w:tcPr>
            <w:tcW w:w="283" w:type="pct"/>
            <w:tcBorders>
              <w:top w:val="single" w:sz="4" w:space="0" w:color="auto"/>
              <w:left w:val="single" w:sz="4" w:space="0" w:color="auto"/>
              <w:bottom w:val="single" w:sz="4" w:space="0" w:color="auto"/>
              <w:right w:val="single" w:sz="4" w:space="0" w:color="auto"/>
            </w:tcBorders>
          </w:tcPr>
          <w:p w14:paraId="1DEEC47E" w14:textId="7DB76867" w:rsidR="00B63294" w:rsidRPr="00225B63" w:rsidRDefault="00B15C1B" w:rsidP="00217F5D">
            <w:pPr>
              <w:spacing w:before="60" w:after="60"/>
              <w:jc w:val="center"/>
              <w:rPr>
                <w:sz w:val="22"/>
                <w:szCs w:val="22"/>
              </w:rPr>
            </w:pPr>
            <w:r w:rsidRPr="00225B63">
              <w:rPr>
                <w:rFonts w:eastAsia="Calibri"/>
                <w:sz w:val="22"/>
                <w:szCs w:val="22"/>
                <w:lang w:eastAsia="en-US"/>
              </w:rPr>
              <w:t>8</w:t>
            </w:r>
          </w:p>
        </w:tc>
      </w:tr>
      <w:tr w:rsidR="00B63294" w:rsidRPr="00225B63" w14:paraId="42DAA25B" w14:textId="77777777" w:rsidTr="00B57258">
        <w:trPr>
          <w:trHeight w:val="204"/>
        </w:trPr>
        <w:tc>
          <w:tcPr>
            <w:tcW w:w="278" w:type="pct"/>
          </w:tcPr>
          <w:p w14:paraId="291E6AD2" w14:textId="77777777" w:rsidR="00B63294" w:rsidRPr="00225B63" w:rsidRDefault="00B63294" w:rsidP="00217F5D">
            <w:pPr>
              <w:spacing w:before="60" w:after="60"/>
              <w:jc w:val="center"/>
              <w:rPr>
                <w:sz w:val="22"/>
                <w:szCs w:val="22"/>
              </w:rPr>
            </w:pPr>
            <w:r w:rsidRPr="00225B63">
              <w:rPr>
                <w:sz w:val="22"/>
                <w:szCs w:val="22"/>
              </w:rPr>
              <w:t>1.3.</w:t>
            </w:r>
          </w:p>
        </w:tc>
        <w:tc>
          <w:tcPr>
            <w:tcW w:w="1666" w:type="pct"/>
            <w:tcBorders>
              <w:top w:val="single" w:sz="4" w:space="0" w:color="auto"/>
              <w:left w:val="single" w:sz="4" w:space="0" w:color="auto"/>
              <w:bottom w:val="single" w:sz="4" w:space="0" w:color="auto"/>
              <w:right w:val="single" w:sz="4" w:space="0" w:color="auto"/>
            </w:tcBorders>
          </w:tcPr>
          <w:p w14:paraId="0EF4BDA7" w14:textId="77777777" w:rsidR="00B63294" w:rsidRPr="00225B63" w:rsidRDefault="00B63294" w:rsidP="00217F5D">
            <w:pPr>
              <w:spacing w:before="60" w:after="60"/>
              <w:ind w:right="147"/>
              <w:jc w:val="both"/>
              <w:rPr>
                <w:rFonts w:eastAsia="Calibri"/>
                <w:sz w:val="22"/>
                <w:szCs w:val="22"/>
                <w:lang w:eastAsia="en-US"/>
              </w:rPr>
            </w:pPr>
            <w:r w:rsidRPr="00225B63">
              <w:rPr>
                <w:rFonts w:eastAsia="Calibri"/>
                <w:sz w:val="22"/>
                <w:szCs w:val="22"/>
                <w:lang w:eastAsia="en-US"/>
              </w:rPr>
              <w:t>Количество социально ориентированных некоммерческих организаций, не являющихся государственными (муниципальными) учреждениями и осуществляющих деятельность в области организации и поддержки благотворительности и добровольчества (волонтерства), получивших финансовую поддержку</w:t>
            </w:r>
          </w:p>
        </w:tc>
        <w:tc>
          <w:tcPr>
            <w:tcW w:w="363" w:type="pct"/>
          </w:tcPr>
          <w:p w14:paraId="5E1C6E75" w14:textId="77777777" w:rsidR="00B63294" w:rsidRPr="00225B63" w:rsidRDefault="00B63294" w:rsidP="00217F5D">
            <w:pPr>
              <w:spacing w:before="60" w:after="60"/>
              <w:jc w:val="center"/>
              <w:rPr>
                <w:rFonts w:eastAsia="Calibri"/>
                <w:sz w:val="22"/>
                <w:szCs w:val="22"/>
                <w:lang w:eastAsia="en-US"/>
              </w:rPr>
            </w:pPr>
            <w:r w:rsidRPr="00225B63">
              <w:rPr>
                <w:rFonts w:eastAsia="Calibri"/>
                <w:sz w:val="22"/>
                <w:szCs w:val="22"/>
                <w:lang w:eastAsia="en-US"/>
              </w:rPr>
              <w:t>единиц</w:t>
            </w:r>
          </w:p>
        </w:tc>
        <w:tc>
          <w:tcPr>
            <w:tcW w:w="212" w:type="pct"/>
          </w:tcPr>
          <w:p w14:paraId="03C66097" w14:textId="77777777" w:rsidR="00B63294" w:rsidRPr="00225B63" w:rsidRDefault="00B63294" w:rsidP="00217F5D">
            <w:pPr>
              <w:spacing w:before="60" w:after="60"/>
              <w:jc w:val="center"/>
              <w:rPr>
                <w:sz w:val="22"/>
                <w:szCs w:val="22"/>
              </w:rPr>
            </w:pPr>
            <w:r w:rsidRPr="00225B63">
              <w:rPr>
                <w:sz w:val="22"/>
                <w:szCs w:val="22"/>
              </w:rPr>
              <w:t>-</w:t>
            </w:r>
          </w:p>
        </w:tc>
        <w:tc>
          <w:tcPr>
            <w:tcW w:w="225" w:type="pct"/>
          </w:tcPr>
          <w:p w14:paraId="6C742B6A" w14:textId="77777777" w:rsidR="00B63294" w:rsidRPr="00225B63" w:rsidRDefault="00B63294" w:rsidP="00217F5D">
            <w:pPr>
              <w:spacing w:before="60" w:after="60"/>
              <w:jc w:val="center"/>
              <w:rPr>
                <w:sz w:val="22"/>
                <w:szCs w:val="22"/>
              </w:rPr>
            </w:pPr>
            <w:r w:rsidRPr="00225B63">
              <w:rPr>
                <w:sz w:val="22"/>
                <w:szCs w:val="22"/>
              </w:rPr>
              <w:t>-</w:t>
            </w:r>
          </w:p>
        </w:tc>
        <w:tc>
          <w:tcPr>
            <w:tcW w:w="223" w:type="pct"/>
            <w:tcBorders>
              <w:top w:val="single" w:sz="4" w:space="0" w:color="auto"/>
              <w:left w:val="single" w:sz="4" w:space="0" w:color="auto"/>
              <w:bottom w:val="single" w:sz="4" w:space="0" w:color="auto"/>
              <w:right w:val="single" w:sz="4" w:space="0" w:color="auto"/>
            </w:tcBorders>
          </w:tcPr>
          <w:p w14:paraId="3FB261F1" w14:textId="77777777" w:rsidR="00B63294" w:rsidRPr="00225B63" w:rsidRDefault="00B63294" w:rsidP="00217F5D">
            <w:pPr>
              <w:spacing w:before="60" w:after="60"/>
              <w:jc w:val="center"/>
              <w:rPr>
                <w:rFonts w:eastAsia="Calibri"/>
                <w:sz w:val="22"/>
                <w:szCs w:val="22"/>
                <w:lang w:eastAsia="en-US"/>
              </w:rPr>
            </w:pPr>
            <w:r w:rsidRPr="00225B63">
              <w:rPr>
                <w:rFonts w:eastAsia="Calibri"/>
                <w:sz w:val="22"/>
                <w:szCs w:val="22"/>
                <w:lang w:eastAsia="en-US"/>
              </w:rPr>
              <w:t>-</w:t>
            </w:r>
          </w:p>
        </w:tc>
        <w:tc>
          <w:tcPr>
            <w:tcW w:w="269" w:type="pct"/>
          </w:tcPr>
          <w:p w14:paraId="39642BB3" w14:textId="77777777" w:rsidR="00B63294" w:rsidRPr="00225B63" w:rsidRDefault="00B63294" w:rsidP="00217F5D">
            <w:pPr>
              <w:spacing w:before="60" w:after="60"/>
              <w:jc w:val="center"/>
              <w:rPr>
                <w:sz w:val="22"/>
                <w:szCs w:val="22"/>
              </w:rPr>
            </w:pPr>
            <w:r w:rsidRPr="00225B63">
              <w:rPr>
                <w:sz w:val="22"/>
                <w:szCs w:val="22"/>
              </w:rPr>
              <w:t>-</w:t>
            </w:r>
          </w:p>
        </w:tc>
        <w:tc>
          <w:tcPr>
            <w:tcW w:w="236" w:type="pct"/>
          </w:tcPr>
          <w:p w14:paraId="52ED4100" w14:textId="77777777" w:rsidR="00B63294" w:rsidRPr="00225B63" w:rsidRDefault="00B63294" w:rsidP="00217F5D">
            <w:pPr>
              <w:spacing w:before="60" w:after="60"/>
              <w:jc w:val="center"/>
              <w:rPr>
                <w:sz w:val="22"/>
                <w:szCs w:val="22"/>
              </w:rPr>
            </w:pPr>
            <w:r w:rsidRPr="00225B63">
              <w:rPr>
                <w:sz w:val="22"/>
                <w:szCs w:val="22"/>
              </w:rPr>
              <w:t>-</w:t>
            </w:r>
          </w:p>
        </w:tc>
        <w:tc>
          <w:tcPr>
            <w:tcW w:w="231" w:type="pct"/>
            <w:tcBorders>
              <w:top w:val="single" w:sz="4" w:space="0" w:color="auto"/>
              <w:left w:val="single" w:sz="4" w:space="0" w:color="auto"/>
              <w:bottom w:val="single" w:sz="4" w:space="0" w:color="auto"/>
              <w:right w:val="single" w:sz="4" w:space="0" w:color="auto"/>
            </w:tcBorders>
          </w:tcPr>
          <w:p w14:paraId="72E38812" w14:textId="77777777" w:rsidR="00B63294" w:rsidRPr="00225B63" w:rsidRDefault="00B63294" w:rsidP="00217F5D">
            <w:pPr>
              <w:spacing w:before="60" w:after="60"/>
              <w:jc w:val="center"/>
              <w:rPr>
                <w:rFonts w:eastAsia="Calibri"/>
                <w:sz w:val="22"/>
                <w:szCs w:val="22"/>
                <w:lang w:eastAsia="en-US"/>
              </w:rPr>
            </w:pPr>
            <w:r w:rsidRPr="00225B63">
              <w:rPr>
                <w:rFonts w:eastAsia="Calibri"/>
                <w:sz w:val="22"/>
                <w:szCs w:val="22"/>
                <w:lang w:eastAsia="en-US"/>
              </w:rPr>
              <w:t>-</w:t>
            </w:r>
          </w:p>
        </w:tc>
        <w:tc>
          <w:tcPr>
            <w:tcW w:w="184" w:type="pct"/>
          </w:tcPr>
          <w:p w14:paraId="1DE80A09" w14:textId="77777777" w:rsidR="00B63294" w:rsidRPr="00225B63" w:rsidRDefault="00B63294" w:rsidP="00217F5D">
            <w:pPr>
              <w:spacing w:before="60" w:after="60"/>
              <w:jc w:val="center"/>
              <w:rPr>
                <w:sz w:val="22"/>
                <w:szCs w:val="22"/>
              </w:rPr>
            </w:pPr>
            <w:r w:rsidRPr="00225B63">
              <w:rPr>
                <w:sz w:val="22"/>
                <w:szCs w:val="22"/>
              </w:rPr>
              <w:t>-</w:t>
            </w:r>
          </w:p>
        </w:tc>
        <w:tc>
          <w:tcPr>
            <w:tcW w:w="173" w:type="pct"/>
          </w:tcPr>
          <w:p w14:paraId="69D5B988" w14:textId="77777777" w:rsidR="00B63294" w:rsidRPr="00225B63" w:rsidRDefault="00B63294" w:rsidP="00217F5D">
            <w:pPr>
              <w:spacing w:before="60" w:after="60"/>
              <w:jc w:val="center"/>
              <w:rPr>
                <w:sz w:val="22"/>
                <w:szCs w:val="22"/>
              </w:rPr>
            </w:pPr>
            <w:r w:rsidRPr="00225B63">
              <w:rPr>
                <w:sz w:val="22"/>
                <w:szCs w:val="22"/>
              </w:rPr>
              <w:t>-</w:t>
            </w:r>
          </w:p>
        </w:tc>
        <w:tc>
          <w:tcPr>
            <w:tcW w:w="186" w:type="pct"/>
            <w:tcBorders>
              <w:top w:val="single" w:sz="4" w:space="0" w:color="auto"/>
              <w:left w:val="single" w:sz="4" w:space="0" w:color="auto"/>
              <w:bottom w:val="single" w:sz="4" w:space="0" w:color="auto"/>
              <w:right w:val="single" w:sz="4" w:space="0" w:color="auto"/>
            </w:tcBorders>
          </w:tcPr>
          <w:p w14:paraId="473B946F" w14:textId="77777777" w:rsidR="00B63294" w:rsidRPr="00225B63" w:rsidRDefault="00B63294" w:rsidP="00217F5D">
            <w:pPr>
              <w:spacing w:before="60" w:after="60"/>
              <w:jc w:val="center"/>
              <w:rPr>
                <w:rFonts w:eastAsia="Calibri"/>
                <w:sz w:val="22"/>
                <w:szCs w:val="22"/>
                <w:lang w:eastAsia="en-US"/>
              </w:rPr>
            </w:pPr>
            <w:r w:rsidRPr="00225B63">
              <w:rPr>
                <w:rFonts w:eastAsia="Calibri"/>
                <w:sz w:val="22"/>
                <w:szCs w:val="22"/>
                <w:lang w:eastAsia="en-US"/>
              </w:rPr>
              <w:t>-</w:t>
            </w:r>
          </w:p>
        </w:tc>
        <w:tc>
          <w:tcPr>
            <w:tcW w:w="187" w:type="pct"/>
          </w:tcPr>
          <w:p w14:paraId="53BA5418" w14:textId="77777777" w:rsidR="00B63294" w:rsidRPr="00225B63" w:rsidRDefault="00B63294" w:rsidP="00217F5D">
            <w:pPr>
              <w:spacing w:before="60" w:after="60"/>
              <w:jc w:val="center"/>
              <w:rPr>
                <w:sz w:val="22"/>
                <w:szCs w:val="22"/>
              </w:rPr>
            </w:pPr>
            <w:r w:rsidRPr="00225B63">
              <w:rPr>
                <w:sz w:val="22"/>
                <w:szCs w:val="22"/>
              </w:rPr>
              <w:t>-</w:t>
            </w:r>
          </w:p>
        </w:tc>
        <w:tc>
          <w:tcPr>
            <w:tcW w:w="284" w:type="pct"/>
          </w:tcPr>
          <w:p w14:paraId="2E38FA88" w14:textId="77777777" w:rsidR="00B63294" w:rsidRPr="00225B63" w:rsidRDefault="00B63294" w:rsidP="00217F5D">
            <w:pPr>
              <w:spacing w:before="60" w:after="60"/>
              <w:jc w:val="center"/>
              <w:rPr>
                <w:sz w:val="22"/>
                <w:szCs w:val="22"/>
              </w:rPr>
            </w:pPr>
            <w:r w:rsidRPr="00225B63">
              <w:rPr>
                <w:sz w:val="22"/>
                <w:szCs w:val="22"/>
              </w:rPr>
              <w:t>1</w:t>
            </w:r>
          </w:p>
        </w:tc>
        <w:tc>
          <w:tcPr>
            <w:tcW w:w="283" w:type="pct"/>
            <w:tcBorders>
              <w:top w:val="single" w:sz="4" w:space="0" w:color="auto"/>
              <w:left w:val="single" w:sz="4" w:space="0" w:color="auto"/>
              <w:bottom w:val="single" w:sz="4" w:space="0" w:color="auto"/>
              <w:right w:val="single" w:sz="4" w:space="0" w:color="auto"/>
            </w:tcBorders>
          </w:tcPr>
          <w:p w14:paraId="5AEFF6C4" w14:textId="77777777" w:rsidR="00B63294" w:rsidRPr="00225B63" w:rsidRDefault="00B63294" w:rsidP="00217F5D">
            <w:pPr>
              <w:spacing w:before="60" w:after="60"/>
              <w:jc w:val="center"/>
              <w:rPr>
                <w:rFonts w:eastAsia="Calibri"/>
                <w:sz w:val="22"/>
                <w:szCs w:val="22"/>
                <w:lang w:eastAsia="en-US"/>
              </w:rPr>
            </w:pPr>
            <w:r w:rsidRPr="00225B63">
              <w:rPr>
                <w:rFonts w:eastAsia="Calibri"/>
                <w:sz w:val="22"/>
                <w:szCs w:val="22"/>
                <w:lang w:eastAsia="en-US"/>
              </w:rPr>
              <w:t>1</w:t>
            </w:r>
          </w:p>
        </w:tc>
      </w:tr>
      <w:tr w:rsidR="00B63294" w:rsidRPr="00225B63" w14:paraId="0ECFAA8D" w14:textId="77777777" w:rsidTr="00B57258">
        <w:trPr>
          <w:trHeight w:val="204"/>
        </w:trPr>
        <w:tc>
          <w:tcPr>
            <w:tcW w:w="278" w:type="pct"/>
          </w:tcPr>
          <w:p w14:paraId="58935F23" w14:textId="77777777" w:rsidR="00B63294" w:rsidRPr="00225B63" w:rsidRDefault="00B63294" w:rsidP="00217F5D">
            <w:pPr>
              <w:spacing w:before="60" w:after="60"/>
              <w:jc w:val="center"/>
              <w:rPr>
                <w:sz w:val="22"/>
                <w:szCs w:val="22"/>
              </w:rPr>
            </w:pPr>
            <w:r w:rsidRPr="00225B63">
              <w:rPr>
                <w:sz w:val="22"/>
                <w:szCs w:val="22"/>
              </w:rPr>
              <w:t>1.4.</w:t>
            </w:r>
          </w:p>
        </w:tc>
        <w:tc>
          <w:tcPr>
            <w:tcW w:w="1666" w:type="pct"/>
            <w:shd w:val="clear" w:color="auto" w:fill="auto"/>
          </w:tcPr>
          <w:p w14:paraId="28B5B901" w14:textId="77777777" w:rsidR="00B63294" w:rsidRPr="00225B63" w:rsidRDefault="00B63294" w:rsidP="00217F5D">
            <w:pPr>
              <w:spacing w:before="60" w:after="60"/>
              <w:ind w:right="147"/>
              <w:jc w:val="both"/>
              <w:rPr>
                <w:sz w:val="22"/>
                <w:szCs w:val="22"/>
              </w:rPr>
            </w:pPr>
            <w:r w:rsidRPr="00225B63">
              <w:rPr>
                <w:rFonts w:eastAsia="Calibri"/>
                <w:sz w:val="22"/>
                <w:szCs w:val="22"/>
                <w:lang w:eastAsia="en-US"/>
              </w:rPr>
              <w:t>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w:t>
            </w:r>
          </w:p>
        </w:tc>
        <w:tc>
          <w:tcPr>
            <w:tcW w:w="363" w:type="pct"/>
          </w:tcPr>
          <w:p w14:paraId="5E87156E" w14:textId="77777777" w:rsidR="00B63294" w:rsidRPr="00225B63" w:rsidRDefault="00B63294" w:rsidP="00217F5D">
            <w:pPr>
              <w:spacing w:before="60" w:after="60"/>
              <w:jc w:val="center"/>
              <w:rPr>
                <w:sz w:val="22"/>
                <w:szCs w:val="22"/>
              </w:rPr>
            </w:pPr>
            <w:r w:rsidRPr="00225B63">
              <w:rPr>
                <w:rFonts w:eastAsia="Calibri"/>
                <w:sz w:val="22"/>
                <w:szCs w:val="22"/>
                <w:lang w:eastAsia="en-US"/>
              </w:rPr>
              <w:t>единиц</w:t>
            </w:r>
          </w:p>
        </w:tc>
        <w:tc>
          <w:tcPr>
            <w:tcW w:w="212" w:type="pct"/>
          </w:tcPr>
          <w:p w14:paraId="7F4E1465" w14:textId="77777777" w:rsidR="00B63294" w:rsidRPr="00225B63" w:rsidRDefault="00B63294" w:rsidP="00217F5D">
            <w:pPr>
              <w:spacing w:before="60" w:after="60"/>
              <w:jc w:val="center"/>
              <w:rPr>
                <w:sz w:val="22"/>
                <w:szCs w:val="22"/>
              </w:rPr>
            </w:pPr>
            <w:r w:rsidRPr="00225B63">
              <w:rPr>
                <w:sz w:val="22"/>
                <w:szCs w:val="22"/>
              </w:rPr>
              <w:t>-</w:t>
            </w:r>
          </w:p>
        </w:tc>
        <w:tc>
          <w:tcPr>
            <w:tcW w:w="225" w:type="pct"/>
          </w:tcPr>
          <w:p w14:paraId="7171550F" w14:textId="77777777" w:rsidR="00B63294" w:rsidRPr="00225B63" w:rsidRDefault="00B63294" w:rsidP="00217F5D">
            <w:pPr>
              <w:spacing w:before="60" w:after="60"/>
              <w:jc w:val="center"/>
              <w:rPr>
                <w:sz w:val="22"/>
                <w:szCs w:val="22"/>
              </w:rPr>
            </w:pPr>
            <w:r w:rsidRPr="00225B63">
              <w:rPr>
                <w:sz w:val="22"/>
                <w:szCs w:val="22"/>
              </w:rPr>
              <w:t>-</w:t>
            </w:r>
          </w:p>
        </w:tc>
        <w:tc>
          <w:tcPr>
            <w:tcW w:w="223" w:type="pct"/>
            <w:shd w:val="clear" w:color="auto" w:fill="auto"/>
          </w:tcPr>
          <w:p w14:paraId="23D90FB8" w14:textId="67EBABC5" w:rsidR="00B63294" w:rsidRPr="00225B63" w:rsidRDefault="00B15C1B" w:rsidP="00B15C1B">
            <w:pPr>
              <w:spacing w:before="60" w:after="60"/>
              <w:jc w:val="center"/>
              <w:rPr>
                <w:sz w:val="22"/>
                <w:szCs w:val="22"/>
              </w:rPr>
            </w:pPr>
            <w:r w:rsidRPr="00225B63">
              <w:rPr>
                <w:rFonts w:eastAsia="Calibri"/>
                <w:sz w:val="22"/>
                <w:szCs w:val="22"/>
                <w:lang w:eastAsia="en-US"/>
              </w:rPr>
              <w:t>460</w:t>
            </w:r>
          </w:p>
        </w:tc>
        <w:tc>
          <w:tcPr>
            <w:tcW w:w="269" w:type="pct"/>
          </w:tcPr>
          <w:p w14:paraId="593CD5A4" w14:textId="77777777" w:rsidR="00B63294" w:rsidRPr="00225B63" w:rsidRDefault="00B63294" w:rsidP="00217F5D">
            <w:pPr>
              <w:spacing w:before="60" w:after="60"/>
              <w:jc w:val="center"/>
              <w:rPr>
                <w:sz w:val="22"/>
                <w:szCs w:val="22"/>
              </w:rPr>
            </w:pPr>
            <w:r w:rsidRPr="00225B63">
              <w:rPr>
                <w:sz w:val="22"/>
                <w:szCs w:val="22"/>
              </w:rPr>
              <w:t>-</w:t>
            </w:r>
          </w:p>
        </w:tc>
        <w:tc>
          <w:tcPr>
            <w:tcW w:w="236" w:type="pct"/>
          </w:tcPr>
          <w:p w14:paraId="0DDCDF94" w14:textId="77777777" w:rsidR="00B63294" w:rsidRPr="00225B63" w:rsidRDefault="00B63294" w:rsidP="00217F5D">
            <w:pPr>
              <w:spacing w:before="60" w:after="60"/>
              <w:jc w:val="center"/>
              <w:rPr>
                <w:sz w:val="22"/>
                <w:szCs w:val="22"/>
              </w:rPr>
            </w:pPr>
            <w:r w:rsidRPr="00225B63">
              <w:rPr>
                <w:sz w:val="22"/>
                <w:szCs w:val="22"/>
              </w:rPr>
              <w:t>-</w:t>
            </w:r>
          </w:p>
        </w:tc>
        <w:tc>
          <w:tcPr>
            <w:tcW w:w="231" w:type="pct"/>
            <w:shd w:val="clear" w:color="auto" w:fill="auto"/>
          </w:tcPr>
          <w:p w14:paraId="6D79F2ED" w14:textId="1A35844E" w:rsidR="00B63294" w:rsidRPr="00225B63" w:rsidRDefault="00B15C1B" w:rsidP="00217F5D">
            <w:pPr>
              <w:spacing w:before="60" w:after="60"/>
              <w:jc w:val="center"/>
              <w:rPr>
                <w:sz w:val="22"/>
                <w:szCs w:val="22"/>
              </w:rPr>
            </w:pPr>
            <w:r w:rsidRPr="00225B63">
              <w:rPr>
                <w:rFonts w:eastAsia="Calibri"/>
                <w:sz w:val="22"/>
                <w:szCs w:val="22"/>
                <w:lang w:eastAsia="en-US"/>
              </w:rPr>
              <w:t>470</w:t>
            </w:r>
          </w:p>
        </w:tc>
        <w:tc>
          <w:tcPr>
            <w:tcW w:w="184" w:type="pct"/>
          </w:tcPr>
          <w:p w14:paraId="7A6956D8" w14:textId="77777777" w:rsidR="00B63294" w:rsidRPr="00225B63" w:rsidRDefault="00B63294" w:rsidP="00217F5D">
            <w:pPr>
              <w:spacing w:before="60" w:after="60"/>
              <w:jc w:val="center"/>
              <w:rPr>
                <w:sz w:val="22"/>
                <w:szCs w:val="22"/>
              </w:rPr>
            </w:pPr>
            <w:r w:rsidRPr="00225B63">
              <w:rPr>
                <w:sz w:val="22"/>
                <w:szCs w:val="22"/>
              </w:rPr>
              <w:t>-</w:t>
            </w:r>
          </w:p>
        </w:tc>
        <w:tc>
          <w:tcPr>
            <w:tcW w:w="173" w:type="pct"/>
          </w:tcPr>
          <w:p w14:paraId="36359A46" w14:textId="77777777" w:rsidR="00B63294" w:rsidRPr="00225B63" w:rsidRDefault="00B63294" w:rsidP="00217F5D">
            <w:pPr>
              <w:spacing w:before="60" w:after="60"/>
              <w:jc w:val="center"/>
              <w:rPr>
                <w:sz w:val="22"/>
                <w:szCs w:val="22"/>
              </w:rPr>
            </w:pPr>
            <w:r w:rsidRPr="00225B63">
              <w:rPr>
                <w:sz w:val="22"/>
                <w:szCs w:val="22"/>
              </w:rPr>
              <w:t>-</w:t>
            </w:r>
          </w:p>
        </w:tc>
        <w:tc>
          <w:tcPr>
            <w:tcW w:w="186" w:type="pct"/>
            <w:shd w:val="clear" w:color="auto" w:fill="auto"/>
          </w:tcPr>
          <w:p w14:paraId="416C485F" w14:textId="57299136" w:rsidR="00B63294" w:rsidRPr="00225B63" w:rsidRDefault="00B15C1B" w:rsidP="00217F5D">
            <w:pPr>
              <w:spacing w:before="60" w:after="60"/>
              <w:jc w:val="center"/>
              <w:rPr>
                <w:sz w:val="22"/>
                <w:szCs w:val="22"/>
              </w:rPr>
            </w:pPr>
            <w:r w:rsidRPr="00225B63">
              <w:rPr>
                <w:rFonts w:eastAsia="Calibri"/>
                <w:sz w:val="22"/>
                <w:szCs w:val="22"/>
                <w:lang w:eastAsia="en-US"/>
              </w:rPr>
              <w:t>480</w:t>
            </w:r>
          </w:p>
        </w:tc>
        <w:tc>
          <w:tcPr>
            <w:tcW w:w="187" w:type="pct"/>
          </w:tcPr>
          <w:p w14:paraId="72212F4A" w14:textId="77777777" w:rsidR="00B63294" w:rsidRPr="00225B63" w:rsidRDefault="00B63294" w:rsidP="00217F5D">
            <w:pPr>
              <w:spacing w:before="60" w:after="60"/>
              <w:jc w:val="center"/>
              <w:rPr>
                <w:sz w:val="22"/>
                <w:szCs w:val="22"/>
              </w:rPr>
            </w:pPr>
            <w:r w:rsidRPr="00225B63">
              <w:rPr>
                <w:sz w:val="22"/>
                <w:szCs w:val="22"/>
              </w:rPr>
              <w:t>-</w:t>
            </w:r>
          </w:p>
        </w:tc>
        <w:tc>
          <w:tcPr>
            <w:tcW w:w="284" w:type="pct"/>
          </w:tcPr>
          <w:p w14:paraId="7E200E5C" w14:textId="77777777" w:rsidR="00B63294" w:rsidRPr="00225B63" w:rsidRDefault="00B63294" w:rsidP="00217F5D">
            <w:pPr>
              <w:spacing w:before="60" w:after="60"/>
              <w:jc w:val="center"/>
              <w:rPr>
                <w:sz w:val="22"/>
                <w:szCs w:val="22"/>
              </w:rPr>
            </w:pPr>
            <w:r w:rsidRPr="00225B63">
              <w:rPr>
                <w:sz w:val="22"/>
                <w:szCs w:val="22"/>
              </w:rPr>
              <w:t>-</w:t>
            </w:r>
          </w:p>
        </w:tc>
        <w:tc>
          <w:tcPr>
            <w:tcW w:w="283" w:type="pct"/>
            <w:shd w:val="clear" w:color="auto" w:fill="auto"/>
          </w:tcPr>
          <w:p w14:paraId="2ED3CF97" w14:textId="6B63AD98" w:rsidR="00B63294" w:rsidRPr="00225B63" w:rsidRDefault="00B63294" w:rsidP="00225B63">
            <w:pPr>
              <w:spacing w:before="60" w:after="60"/>
              <w:jc w:val="center"/>
              <w:rPr>
                <w:sz w:val="22"/>
                <w:szCs w:val="22"/>
              </w:rPr>
            </w:pPr>
            <w:r w:rsidRPr="00225B63">
              <w:rPr>
                <w:rFonts w:eastAsia="Calibri"/>
                <w:sz w:val="22"/>
                <w:szCs w:val="22"/>
                <w:lang w:eastAsia="en-US"/>
              </w:rPr>
              <w:t>50</w:t>
            </w:r>
            <w:r w:rsidR="00225B63">
              <w:rPr>
                <w:rFonts w:eastAsia="Calibri"/>
                <w:sz w:val="22"/>
                <w:szCs w:val="22"/>
                <w:lang w:eastAsia="en-US"/>
              </w:rPr>
              <w:t>2</w:t>
            </w:r>
          </w:p>
        </w:tc>
      </w:tr>
    </w:tbl>
    <w:p w14:paraId="2A84AE38" w14:textId="77777777" w:rsidR="00B63294" w:rsidRPr="00B63294" w:rsidRDefault="00B63294" w:rsidP="00B63294">
      <w:pPr>
        <w:tabs>
          <w:tab w:val="left" w:pos="0"/>
          <w:tab w:val="left" w:pos="8627"/>
        </w:tabs>
        <w:jc w:val="both"/>
        <w:rPr>
          <w:rFonts w:eastAsia="Calibri"/>
          <w:lang w:eastAsia="en-US"/>
        </w:rPr>
      </w:pPr>
    </w:p>
    <w:p w14:paraId="3F1C75AF" w14:textId="3AE114FD" w:rsidR="00B63294" w:rsidRPr="00225B63" w:rsidRDefault="00B63294" w:rsidP="00B63294">
      <w:pPr>
        <w:jc w:val="center"/>
        <w:rPr>
          <w:sz w:val="24"/>
          <w:szCs w:val="24"/>
        </w:rPr>
      </w:pPr>
      <w:r w:rsidRPr="00225B63">
        <w:rPr>
          <w:sz w:val="24"/>
          <w:szCs w:val="24"/>
        </w:rPr>
        <w:t>4. </w:t>
      </w:r>
      <w:bookmarkStart w:id="0" w:name="_Hlk180140449"/>
      <w:r w:rsidRPr="00225B63">
        <w:rPr>
          <w:sz w:val="24"/>
          <w:szCs w:val="24"/>
        </w:rPr>
        <w:t>Структура муниципальной программы</w:t>
      </w:r>
      <w:bookmarkEnd w:id="0"/>
      <w:r w:rsidRPr="00225B63">
        <w:rPr>
          <w:sz w:val="24"/>
          <w:szCs w:val="24"/>
        </w:rPr>
        <w:t xml:space="preserve"> </w:t>
      </w:r>
    </w:p>
    <w:p w14:paraId="41DB7E29" w14:textId="77777777" w:rsidR="00B63294" w:rsidRPr="00B63294" w:rsidRDefault="00B63294" w:rsidP="00B63294">
      <w:pPr>
        <w:autoSpaceDE w:val="0"/>
        <w:autoSpaceDN w:val="0"/>
        <w:adjustRightInd w:val="0"/>
        <w:jc w:val="right"/>
        <w:rPr>
          <w:rFonts w:eastAsia="Calibri"/>
        </w:rPr>
      </w:pPr>
    </w:p>
    <w:tbl>
      <w:tblPr>
        <w:tblW w:w="1517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4819"/>
        <w:gridCol w:w="4395"/>
        <w:gridCol w:w="4394"/>
        <w:gridCol w:w="10"/>
      </w:tblGrid>
      <w:tr w:rsidR="00B63294" w:rsidRPr="00225B63" w14:paraId="1D9071F1" w14:textId="77777777" w:rsidTr="00CD4F99">
        <w:trPr>
          <w:gridAfter w:val="1"/>
          <w:wAfter w:w="10" w:type="dxa"/>
          <w:trHeight w:val="491"/>
        </w:trPr>
        <w:tc>
          <w:tcPr>
            <w:tcW w:w="1560" w:type="dxa"/>
          </w:tcPr>
          <w:p w14:paraId="1C83BE98" w14:textId="77777777" w:rsidR="00B63294" w:rsidRPr="00225B63" w:rsidRDefault="00B63294" w:rsidP="00217F5D">
            <w:pPr>
              <w:jc w:val="center"/>
              <w:rPr>
                <w:sz w:val="22"/>
                <w:szCs w:val="22"/>
              </w:rPr>
            </w:pPr>
            <w:r w:rsidRPr="00225B63">
              <w:rPr>
                <w:sz w:val="22"/>
                <w:szCs w:val="22"/>
              </w:rPr>
              <w:t xml:space="preserve">№ </w:t>
            </w:r>
          </w:p>
          <w:p w14:paraId="05337C94" w14:textId="77777777" w:rsidR="00B63294" w:rsidRPr="00225B63" w:rsidRDefault="00B63294" w:rsidP="00217F5D">
            <w:pPr>
              <w:jc w:val="center"/>
              <w:rPr>
                <w:sz w:val="22"/>
                <w:szCs w:val="22"/>
              </w:rPr>
            </w:pPr>
            <w:r w:rsidRPr="00225B63">
              <w:rPr>
                <w:sz w:val="22"/>
                <w:szCs w:val="22"/>
              </w:rPr>
              <w:t>п/п</w:t>
            </w:r>
          </w:p>
        </w:tc>
        <w:tc>
          <w:tcPr>
            <w:tcW w:w="4819" w:type="dxa"/>
          </w:tcPr>
          <w:p w14:paraId="233EE573" w14:textId="77777777" w:rsidR="00B63294" w:rsidRPr="00225B63" w:rsidRDefault="00B63294" w:rsidP="00217F5D">
            <w:pPr>
              <w:jc w:val="center"/>
              <w:rPr>
                <w:sz w:val="22"/>
                <w:szCs w:val="22"/>
              </w:rPr>
            </w:pPr>
            <w:r w:rsidRPr="00225B63">
              <w:rPr>
                <w:sz w:val="22"/>
                <w:szCs w:val="22"/>
              </w:rPr>
              <w:t>Задачи структурного элемента</w:t>
            </w:r>
          </w:p>
        </w:tc>
        <w:tc>
          <w:tcPr>
            <w:tcW w:w="4395" w:type="dxa"/>
          </w:tcPr>
          <w:p w14:paraId="3EF542A5" w14:textId="77777777" w:rsidR="00B63294" w:rsidRPr="00225B63" w:rsidRDefault="00B63294" w:rsidP="00217F5D">
            <w:pPr>
              <w:jc w:val="center"/>
              <w:rPr>
                <w:sz w:val="22"/>
                <w:szCs w:val="22"/>
              </w:rPr>
            </w:pPr>
            <w:r w:rsidRPr="00225B63">
              <w:rPr>
                <w:sz w:val="22"/>
                <w:szCs w:val="22"/>
              </w:rPr>
              <w:t>Краткое описание ожидаемых эффектов от реализации задачи структурного элемента</w:t>
            </w:r>
          </w:p>
        </w:tc>
        <w:tc>
          <w:tcPr>
            <w:tcW w:w="4394" w:type="dxa"/>
          </w:tcPr>
          <w:p w14:paraId="620A93EC" w14:textId="77777777" w:rsidR="00B63294" w:rsidRPr="00225B63" w:rsidRDefault="00B63294" w:rsidP="00217F5D">
            <w:pPr>
              <w:jc w:val="center"/>
              <w:rPr>
                <w:sz w:val="22"/>
                <w:szCs w:val="22"/>
              </w:rPr>
            </w:pPr>
            <w:r w:rsidRPr="00225B63">
              <w:rPr>
                <w:sz w:val="22"/>
                <w:szCs w:val="22"/>
              </w:rPr>
              <w:t>Связь</w:t>
            </w:r>
          </w:p>
          <w:p w14:paraId="4AD9B8B9" w14:textId="77777777" w:rsidR="00B63294" w:rsidRPr="00225B63" w:rsidRDefault="00B63294" w:rsidP="00217F5D">
            <w:pPr>
              <w:jc w:val="center"/>
              <w:rPr>
                <w:sz w:val="22"/>
                <w:szCs w:val="22"/>
              </w:rPr>
            </w:pPr>
            <w:r w:rsidRPr="00225B63">
              <w:rPr>
                <w:sz w:val="22"/>
                <w:szCs w:val="22"/>
              </w:rPr>
              <w:t>с показателями</w:t>
            </w:r>
          </w:p>
        </w:tc>
      </w:tr>
      <w:tr w:rsidR="00B63294" w:rsidRPr="00225B63" w14:paraId="1D93EA82" w14:textId="77777777" w:rsidTr="00CD4F99">
        <w:trPr>
          <w:gridAfter w:val="1"/>
          <w:wAfter w:w="10" w:type="dxa"/>
          <w:trHeight w:val="271"/>
        </w:trPr>
        <w:tc>
          <w:tcPr>
            <w:tcW w:w="1560" w:type="dxa"/>
          </w:tcPr>
          <w:p w14:paraId="496FF122" w14:textId="77777777" w:rsidR="00B63294" w:rsidRPr="00225B63" w:rsidRDefault="00B63294" w:rsidP="00217F5D">
            <w:pPr>
              <w:jc w:val="center"/>
              <w:rPr>
                <w:sz w:val="22"/>
                <w:szCs w:val="22"/>
              </w:rPr>
            </w:pPr>
            <w:r w:rsidRPr="00225B63">
              <w:rPr>
                <w:sz w:val="22"/>
                <w:szCs w:val="22"/>
              </w:rPr>
              <w:t>1</w:t>
            </w:r>
          </w:p>
        </w:tc>
        <w:tc>
          <w:tcPr>
            <w:tcW w:w="4819" w:type="dxa"/>
          </w:tcPr>
          <w:p w14:paraId="6682833C" w14:textId="77777777" w:rsidR="00B63294" w:rsidRPr="00225B63" w:rsidRDefault="00B63294" w:rsidP="00217F5D">
            <w:pPr>
              <w:jc w:val="center"/>
              <w:rPr>
                <w:sz w:val="22"/>
                <w:szCs w:val="22"/>
              </w:rPr>
            </w:pPr>
            <w:r w:rsidRPr="00225B63">
              <w:rPr>
                <w:sz w:val="22"/>
                <w:szCs w:val="22"/>
              </w:rPr>
              <w:t>2</w:t>
            </w:r>
          </w:p>
        </w:tc>
        <w:tc>
          <w:tcPr>
            <w:tcW w:w="4395" w:type="dxa"/>
          </w:tcPr>
          <w:p w14:paraId="37F1857D" w14:textId="77777777" w:rsidR="00B63294" w:rsidRPr="00225B63" w:rsidRDefault="00B63294" w:rsidP="00217F5D">
            <w:pPr>
              <w:jc w:val="center"/>
              <w:rPr>
                <w:sz w:val="22"/>
                <w:szCs w:val="22"/>
              </w:rPr>
            </w:pPr>
            <w:r w:rsidRPr="00225B63">
              <w:rPr>
                <w:sz w:val="22"/>
                <w:szCs w:val="22"/>
              </w:rPr>
              <w:t>3</w:t>
            </w:r>
          </w:p>
        </w:tc>
        <w:tc>
          <w:tcPr>
            <w:tcW w:w="4394" w:type="dxa"/>
          </w:tcPr>
          <w:p w14:paraId="479AED71" w14:textId="77777777" w:rsidR="00B63294" w:rsidRPr="00225B63" w:rsidRDefault="00B63294" w:rsidP="00217F5D">
            <w:pPr>
              <w:jc w:val="center"/>
              <w:rPr>
                <w:sz w:val="22"/>
                <w:szCs w:val="22"/>
              </w:rPr>
            </w:pPr>
            <w:r w:rsidRPr="00225B63">
              <w:rPr>
                <w:sz w:val="22"/>
                <w:szCs w:val="22"/>
              </w:rPr>
              <w:t>4</w:t>
            </w:r>
          </w:p>
        </w:tc>
      </w:tr>
      <w:tr w:rsidR="00B63294" w:rsidRPr="00225B63" w14:paraId="0C93A947" w14:textId="77777777" w:rsidTr="00225B63">
        <w:trPr>
          <w:trHeight w:val="271"/>
        </w:trPr>
        <w:tc>
          <w:tcPr>
            <w:tcW w:w="1560" w:type="dxa"/>
          </w:tcPr>
          <w:p w14:paraId="4EB33546" w14:textId="201DEC3A" w:rsidR="00B63294" w:rsidRPr="00225B63" w:rsidRDefault="00B63294" w:rsidP="00225B63">
            <w:pPr>
              <w:jc w:val="center"/>
              <w:rPr>
                <w:sz w:val="22"/>
                <w:szCs w:val="22"/>
              </w:rPr>
            </w:pPr>
            <w:r w:rsidRPr="00225B63">
              <w:rPr>
                <w:sz w:val="22"/>
                <w:szCs w:val="22"/>
              </w:rPr>
              <w:lastRenderedPageBreak/>
              <w:t>1.</w:t>
            </w:r>
          </w:p>
        </w:tc>
        <w:tc>
          <w:tcPr>
            <w:tcW w:w="13618" w:type="dxa"/>
            <w:gridSpan w:val="4"/>
          </w:tcPr>
          <w:p w14:paraId="4C0F9353" w14:textId="027D2E17" w:rsidR="00B63294" w:rsidRPr="00225B63" w:rsidRDefault="00B63294" w:rsidP="00217F5D">
            <w:pPr>
              <w:jc w:val="center"/>
              <w:rPr>
                <w:sz w:val="22"/>
                <w:szCs w:val="22"/>
              </w:rPr>
            </w:pPr>
            <w:r w:rsidRPr="00225B63">
              <w:rPr>
                <w:sz w:val="22"/>
                <w:szCs w:val="22"/>
              </w:rPr>
              <w:t>Комплекс процессных мероприятий «</w:t>
            </w:r>
            <w:r w:rsidRPr="00225B63">
              <w:rPr>
                <w:rFonts w:eastAsia="Calibri"/>
                <w:sz w:val="22"/>
                <w:szCs w:val="22"/>
                <w:lang w:eastAsia="en-US"/>
              </w:rPr>
              <w:t>Поддержка социально ориентированных некоммерческих организаций</w:t>
            </w:r>
            <w:r w:rsidR="00E05CCC">
              <w:rPr>
                <w:sz w:val="22"/>
                <w:szCs w:val="22"/>
              </w:rPr>
              <w:t>»</w:t>
            </w:r>
          </w:p>
        </w:tc>
      </w:tr>
      <w:tr w:rsidR="00B63294" w:rsidRPr="00225B63" w14:paraId="21906CCB" w14:textId="77777777" w:rsidTr="00CD4F99">
        <w:trPr>
          <w:gridAfter w:val="1"/>
          <w:wAfter w:w="10" w:type="dxa"/>
          <w:trHeight w:val="271"/>
        </w:trPr>
        <w:tc>
          <w:tcPr>
            <w:tcW w:w="1560" w:type="dxa"/>
            <w:shd w:val="clear" w:color="auto" w:fill="auto"/>
          </w:tcPr>
          <w:p w14:paraId="17D1BF45" w14:textId="77777777" w:rsidR="00B63294" w:rsidRPr="00225B63" w:rsidRDefault="00B63294" w:rsidP="00217F5D">
            <w:pPr>
              <w:jc w:val="center"/>
              <w:rPr>
                <w:sz w:val="22"/>
                <w:szCs w:val="22"/>
              </w:rPr>
            </w:pPr>
          </w:p>
        </w:tc>
        <w:tc>
          <w:tcPr>
            <w:tcW w:w="4819" w:type="dxa"/>
            <w:shd w:val="clear" w:color="auto" w:fill="auto"/>
          </w:tcPr>
          <w:p w14:paraId="6CFBDBAC" w14:textId="7045C23F" w:rsidR="00B63294" w:rsidRPr="00225B63" w:rsidRDefault="00B63294" w:rsidP="00225B63">
            <w:pPr>
              <w:jc w:val="both"/>
              <w:rPr>
                <w:sz w:val="22"/>
                <w:szCs w:val="22"/>
              </w:rPr>
            </w:pPr>
            <w:r w:rsidRPr="00225B63">
              <w:rPr>
                <w:sz w:val="22"/>
                <w:szCs w:val="22"/>
              </w:rPr>
              <w:t>Ответственные за реализацию:</w:t>
            </w:r>
            <w:r w:rsidR="00225B63">
              <w:rPr>
                <w:sz w:val="22"/>
                <w:szCs w:val="22"/>
              </w:rPr>
              <w:t xml:space="preserve"> </w:t>
            </w:r>
            <w:r w:rsidR="00225B63">
              <w:rPr>
                <w:rFonts w:eastAsia="Calibri"/>
                <w:sz w:val="22"/>
                <w:szCs w:val="22"/>
                <w:lang w:eastAsia="en-US"/>
              </w:rPr>
              <w:t>У</w:t>
            </w:r>
            <w:r w:rsidRPr="00225B63">
              <w:rPr>
                <w:rFonts w:eastAsia="Calibri"/>
                <w:sz w:val="22"/>
                <w:szCs w:val="22"/>
                <w:lang w:eastAsia="en-US"/>
              </w:rPr>
              <w:t xml:space="preserve">правление </w:t>
            </w:r>
          </w:p>
        </w:tc>
        <w:tc>
          <w:tcPr>
            <w:tcW w:w="8789" w:type="dxa"/>
            <w:gridSpan w:val="2"/>
            <w:shd w:val="clear" w:color="auto" w:fill="auto"/>
          </w:tcPr>
          <w:p w14:paraId="15275910" w14:textId="7BEB29FF" w:rsidR="00B63294" w:rsidRPr="00225B63" w:rsidRDefault="00225B63" w:rsidP="00217F5D">
            <w:pPr>
              <w:rPr>
                <w:sz w:val="22"/>
                <w:szCs w:val="22"/>
              </w:rPr>
            </w:pPr>
            <w:r>
              <w:rPr>
                <w:sz w:val="22"/>
                <w:szCs w:val="22"/>
              </w:rPr>
              <w:t>2024-2030 годы</w:t>
            </w:r>
          </w:p>
        </w:tc>
      </w:tr>
      <w:tr w:rsidR="00B63294" w:rsidRPr="00225B63" w14:paraId="3711BF1F" w14:textId="77777777" w:rsidTr="00CD4F99">
        <w:trPr>
          <w:gridAfter w:val="1"/>
          <w:wAfter w:w="10" w:type="dxa"/>
          <w:trHeight w:val="271"/>
        </w:trPr>
        <w:tc>
          <w:tcPr>
            <w:tcW w:w="1560" w:type="dxa"/>
            <w:shd w:val="clear" w:color="auto" w:fill="auto"/>
          </w:tcPr>
          <w:p w14:paraId="3CAA6124" w14:textId="27711155" w:rsidR="00B63294" w:rsidRPr="00225B63" w:rsidRDefault="00B63294" w:rsidP="00225B63">
            <w:pPr>
              <w:jc w:val="center"/>
              <w:rPr>
                <w:rFonts w:eastAsia="Calibri"/>
                <w:sz w:val="22"/>
                <w:szCs w:val="22"/>
                <w:lang w:eastAsia="en-US"/>
              </w:rPr>
            </w:pPr>
            <w:r w:rsidRPr="00225B63">
              <w:rPr>
                <w:rFonts w:eastAsia="Calibri"/>
                <w:sz w:val="22"/>
                <w:szCs w:val="22"/>
                <w:lang w:eastAsia="en-US"/>
              </w:rPr>
              <w:t>1.1.</w:t>
            </w:r>
          </w:p>
        </w:tc>
        <w:tc>
          <w:tcPr>
            <w:tcW w:w="4819" w:type="dxa"/>
            <w:shd w:val="clear" w:color="auto" w:fill="auto"/>
          </w:tcPr>
          <w:p w14:paraId="6F5D8129" w14:textId="77777777" w:rsidR="00B63294" w:rsidRPr="00225B63" w:rsidRDefault="00B63294" w:rsidP="00217F5D">
            <w:pPr>
              <w:jc w:val="both"/>
              <w:rPr>
                <w:rFonts w:eastAsia="Calibri"/>
                <w:sz w:val="22"/>
                <w:szCs w:val="22"/>
                <w:lang w:eastAsia="en-US"/>
              </w:rPr>
            </w:pPr>
            <w:r w:rsidRPr="00225B63">
              <w:rPr>
                <w:sz w:val="22"/>
                <w:szCs w:val="22"/>
              </w:rPr>
              <w:t>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 а также для осуществления деятельности</w:t>
            </w:r>
            <w:r w:rsidRPr="00225B63">
              <w:rPr>
                <w:rFonts w:eastAsia="Calibri"/>
                <w:sz w:val="22"/>
                <w:szCs w:val="22"/>
                <w:lang w:eastAsia="en-US"/>
              </w:rPr>
              <w:t xml:space="preserve"> социально ориентированных некоммерческих организаций</w:t>
            </w:r>
          </w:p>
          <w:p w14:paraId="7130EEFD" w14:textId="77777777" w:rsidR="00B63294" w:rsidRPr="00225B63" w:rsidRDefault="00B63294" w:rsidP="00217F5D">
            <w:pPr>
              <w:jc w:val="both"/>
              <w:rPr>
                <w:rFonts w:eastAsia="Calibri"/>
                <w:sz w:val="22"/>
                <w:szCs w:val="22"/>
                <w:lang w:eastAsia="en-US"/>
              </w:rPr>
            </w:pPr>
          </w:p>
        </w:tc>
        <w:tc>
          <w:tcPr>
            <w:tcW w:w="4395" w:type="dxa"/>
            <w:shd w:val="clear" w:color="auto" w:fill="auto"/>
          </w:tcPr>
          <w:p w14:paraId="7D4D4BBB" w14:textId="77777777" w:rsidR="00B63294" w:rsidRPr="00225B63" w:rsidRDefault="00B63294" w:rsidP="00217F5D">
            <w:pPr>
              <w:jc w:val="both"/>
              <w:rPr>
                <w:rFonts w:eastAsia="Calibri"/>
                <w:sz w:val="22"/>
                <w:szCs w:val="22"/>
                <w:lang w:eastAsia="en-US"/>
              </w:rPr>
            </w:pPr>
            <w:r w:rsidRPr="00225B63">
              <w:rPr>
                <w:rFonts w:eastAsia="Calibri"/>
                <w:sz w:val="22"/>
                <w:szCs w:val="22"/>
                <w:lang w:eastAsia="en-US"/>
              </w:rPr>
              <w:t>предоставлена субсидия социально ориентированным некоммерческим организациям на организацию и проведение значимых проектов, направленных на решение социально значимых задач и развитие гражданского общества;</w:t>
            </w:r>
          </w:p>
          <w:p w14:paraId="195F2D76" w14:textId="77777777" w:rsidR="00B63294" w:rsidRPr="00225B63" w:rsidRDefault="00B63294" w:rsidP="00217F5D">
            <w:pPr>
              <w:jc w:val="both"/>
              <w:rPr>
                <w:rFonts w:eastAsia="Calibri"/>
                <w:sz w:val="22"/>
                <w:szCs w:val="22"/>
                <w:lang w:eastAsia="en-US"/>
              </w:rPr>
            </w:pPr>
            <w:r w:rsidRPr="00225B63">
              <w:rPr>
                <w:rFonts w:eastAsia="Calibri"/>
                <w:sz w:val="22"/>
                <w:szCs w:val="22"/>
                <w:lang w:eastAsia="en-US"/>
              </w:rPr>
              <w:t xml:space="preserve">предоставлена субсидия социально ориентированным некоммерческим организациям, </w:t>
            </w:r>
            <w:r w:rsidRPr="00225B63">
              <w:rPr>
                <w:sz w:val="22"/>
                <w:szCs w:val="22"/>
              </w:rPr>
              <w:t xml:space="preserve">осуществляющим деятельность в области организации и поддержки благотворительности и добровольчества (волонтерства), </w:t>
            </w:r>
            <w:r w:rsidRPr="00225B63">
              <w:rPr>
                <w:rFonts w:eastAsia="Calibri"/>
                <w:sz w:val="22"/>
                <w:szCs w:val="22"/>
                <w:lang w:eastAsia="en-US"/>
              </w:rPr>
              <w:t>на организацию и проведение социально значимых общественных проектов по направлению деятельности;</w:t>
            </w:r>
          </w:p>
          <w:p w14:paraId="735FCA53" w14:textId="77777777" w:rsidR="00B63294" w:rsidRPr="00225B63" w:rsidRDefault="00B63294" w:rsidP="00217F5D">
            <w:pPr>
              <w:jc w:val="both"/>
              <w:rPr>
                <w:rFonts w:eastAsia="Calibri"/>
                <w:sz w:val="22"/>
                <w:szCs w:val="22"/>
                <w:lang w:eastAsia="en-US"/>
              </w:rPr>
            </w:pPr>
            <w:r w:rsidRPr="00225B63">
              <w:rPr>
                <w:rFonts w:eastAsia="Calibri"/>
                <w:sz w:val="22"/>
                <w:szCs w:val="22"/>
                <w:lang w:eastAsia="en-US"/>
              </w:rPr>
              <w:t>предоставлена информационно-методическая помощь социально ориентированным некоммерческим организациям и инициативным гражданам для участия в конкурсах с целью получения поддержки деятельности в области обращения с животными</w:t>
            </w:r>
          </w:p>
        </w:tc>
        <w:tc>
          <w:tcPr>
            <w:tcW w:w="4394" w:type="dxa"/>
          </w:tcPr>
          <w:p w14:paraId="3CE1D6C7" w14:textId="77777777" w:rsidR="00B63294" w:rsidRPr="00225B63" w:rsidRDefault="00B63294" w:rsidP="00217F5D">
            <w:pPr>
              <w:jc w:val="both"/>
              <w:rPr>
                <w:rFonts w:eastAsia="Calibri"/>
                <w:sz w:val="22"/>
                <w:szCs w:val="22"/>
                <w:lang w:eastAsia="en-US"/>
              </w:rPr>
            </w:pPr>
            <w:r w:rsidRPr="00225B63">
              <w:rPr>
                <w:rFonts w:eastAsia="Calibri"/>
                <w:sz w:val="22"/>
                <w:szCs w:val="22"/>
                <w:lang w:eastAsia="en-US"/>
              </w:rPr>
              <w:t>количество социально ориентированных некоммерческих организаций, в том числе осуществляющих деятельность в области организации и поддержки благотворительности и добровольчества (волонтерства), осуществляющих свою деятельность на территории района;</w:t>
            </w:r>
          </w:p>
          <w:p w14:paraId="3EF95740" w14:textId="77777777" w:rsidR="00B63294" w:rsidRPr="00225B63" w:rsidRDefault="00B63294" w:rsidP="00217F5D">
            <w:pPr>
              <w:jc w:val="both"/>
              <w:rPr>
                <w:sz w:val="22"/>
                <w:szCs w:val="22"/>
              </w:rPr>
            </w:pPr>
            <w:r w:rsidRPr="00225B63">
              <w:rPr>
                <w:sz w:val="22"/>
                <w:szCs w:val="22"/>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w:t>
            </w:r>
          </w:p>
          <w:p w14:paraId="7E950C9C" w14:textId="77777777" w:rsidR="00B63294" w:rsidRPr="00225B63" w:rsidRDefault="00B63294" w:rsidP="00217F5D">
            <w:pPr>
              <w:jc w:val="both"/>
              <w:rPr>
                <w:sz w:val="22"/>
                <w:szCs w:val="22"/>
              </w:rPr>
            </w:pPr>
            <w:r w:rsidRPr="00225B63">
              <w:rPr>
                <w:sz w:val="22"/>
                <w:szCs w:val="22"/>
              </w:rPr>
              <w:t xml:space="preserve">количество социально ориентированных некоммерческих организаций, </w:t>
            </w:r>
            <w:r w:rsidRPr="00225B63">
              <w:rPr>
                <w:rFonts w:eastAsia="Calibri"/>
                <w:sz w:val="22"/>
                <w:szCs w:val="22"/>
                <w:lang w:eastAsia="en-US"/>
              </w:rPr>
              <w:t xml:space="preserve">в том числе осуществляющих деятельность в области организации и поддержки благотворительности и добровольчества (волонтерства), </w:t>
            </w:r>
            <w:r w:rsidRPr="00225B63">
              <w:rPr>
                <w:sz w:val="22"/>
                <w:szCs w:val="22"/>
              </w:rPr>
              <w:t>получивших финансовую поддержку</w:t>
            </w:r>
          </w:p>
        </w:tc>
      </w:tr>
      <w:tr w:rsidR="00B63294" w:rsidRPr="00225B63" w14:paraId="42ECBBF3" w14:textId="77777777" w:rsidTr="00225B63">
        <w:trPr>
          <w:trHeight w:val="271"/>
        </w:trPr>
        <w:tc>
          <w:tcPr>
            <w:tcW w:w="1560" w:type="dxa"/>
            <w:shd w:val="clear" w:color="auto" w:fill="auto"/>
          </w:tcPr>
          <w:p w14:paraId="3EDDEB3E" w14:textId="5498FF27" w:rsidR="00B63294" w:rsidRPr="00225B63" w:rsidRDefault="00B63294" w:rsidP="00217F5D">
            <w:pPr>
              <w:jc w:val="center"/>
              <w:rPr>
                <w:rFonts w:eastAsia="Calibri"/>
                <w:sz w:val="22"/>
                <w:szCs w:val="22"/>
                <w:lang w:eastAsia="en-US"/>
              </w:rPr>
            </w:pPr>
            <w:r w:rsidRPr="00225B63">
              <w:rPr>
                <w:rFonts w:eastAsia="Calibri"/>
                <w:sz w:val="22"/>
                <w:szCs w:val="22"/>
                <w:lang w:eastAsia="en-US"/>
              </w:rPr>
              <w:t>2.</w:t>
            </w:r>
          </w:p>
        </w:tc>
        <w:tc>
          <w:tcPr>
            <w:tcW w:w="13618" w:type="dxa"/>
            <w:gridSpan w:val="4"/>
            <w:shd w:val="clear" w:color="auto" w:fill="auto"/>
          </w:tcPr>
          <w:p w14:paraId="62968156" w14:textId="77777777" w:rsidR="00B63294" w:rsidRPr="00225B63" w:rsidRDefault="00B63294" w:rsidP="00217F5D">
            <w:pPr>
              <w:contextualSpacing/>
              <w:jc w:val="both"/>
              <w:rPr>
                <w:rFonts w:eastAsia="Calibri"/>
                <w:sz w:val="22"/>
                <w:szCs w:val="22"/>
                <w:lang w:eastAsia="en-US"/>
              </w:rPr>
            </w:pPr>
            <w:r w:rsidRPr="00225B63">
              <w:rPr>
                <w:sz w:val="22"/>
                <w:szCs w:val="22"/>
              </w:rPr>
              <w:t>Комплекс процессных мероприятий «</w:t>
            </w:r>
            <w:r w:rsidRPr="00225B63">
              <w:rPr>
                <w:rFonts w:eastAsia="Calibri"/>
                <w:sz w:val="22"/>
                <w:szCs w:val="22"/>
                <w:lang w:eastAsia="en-US"/>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w:t>
            </w:r>
          </w:p>
        </w:tc>
      </w:tr>
      <w:tr w:rsidR="00B63294" w:rsidRPr="00225B63" w14:paraId="4A185D30" w14:textId="77777777" w:rsidTr="00CD4F99">
        <w:trPr>
          <w:gridAfter w:val="1"/>
          <w:wAfter w:w="10" w:type="dxa"/>
          <w:trHeight w:val="271"/>
        </w:trPr>
        <w:tc>
          <w:tcPr>
            <w:tcW w:w="1560" w:type="dxa"/>
            <w:shd w:val="clear" w:color="auto" w:fill="auto"/>
          </w:tcPr>
          <w:p w14:paraId="0EF32ED9" w14:textId="77777777" w:rsidR="00B63294" w:rsidRPr="00225B63" w:rsidRDefault="00B63294" w:rsidP="00217F5D">
            <w:pPr>
              <w:jc w:val="center"/>
              <w:rPr>
                <w:rFonts w:eastAsia="Calibri"/>
                <w:sz w:val="22"/>
                <w:szCs w:val="22"/>
                <w:lang w:eastAsia="en-US"/>
              </w:rPr>
            </w:pPr>
          </w:p>
        </w:tc>
        <w:tc>
          <w:tcPr>
            <w:tcW w:w="4819" w:type="dxa"/>
            <w:shd w:val="clear" w:color="auto" w:fill="auto"/>
          </w:tcPr>
          <w:p w14:paraId="77622827" w14:textId="52D3EF98" w:rsidR="00B63294" w:rsidRPr="00225B63" w:rsidRDefault="00B63294" w:rsidP="00F03F49">
            <w:pPr>
              <w:contextualSpacing/>
              <w:jc w:val="both"/>
              <w:rPr>
                <w:sz w:val="22"/>
                <w:szCs w:val="22"/>
              </w:rPr>
            </w:pPr>
            <w:r w:rsidRPr="00225B63">
              <w:rPr>
                <w:sz w:val="22"/>
                <w:szCs w:val="22"/>
              </w:rPr>
              <w:t>Ответственные за реализацию:</w:t>
            </w:r>
            <w:r w:rsidR="00CD4F99">
              <w:rPr>
                <w:sz w:val="22"/>
                <w:szCs w:val="22"/>
              </w:rPr>
              <w:t xml:space="preserve"> </w:t>
            </w:r>
            <w:r w:rsidR="00F03F49">
              <w:rPr>
                <w:sz w:val="22"/>
                <w:szCs w:val="22"/>
              </w:rPr>
              <w:t xml:space="preserve">Управление; </w:t>
            </w:r>
            <w:r w:rsidRPr="00225B63">
              <w:rPr>
                <w:rFonts w:eastAsia="Calibri"/>
                <w:sz w:val="22"/>
                <w:szCs w:val="22"/>
                <w:lang w:eastAsia="en-US"/>
              </w:rPr>
              <w:t>главы городских и сельских поселений района</w:t>
            </w:r>
          </w:p>
        </w:tc>
        <w:tc>
          <w:tcPr>
            <w:tcW w:w="8789" w:type="dxa"/>
            <w:gridSpan w:val="2"/>
            <w:shd w:val="clear" w:color="auto" w:fill="auto"/>
          </w:tcPr>
          <w:p w14:paraId="0BAB6A44" w14:textId="36E3D984" w:rsidR="00B63294" w:rsidRPr="00225B63" w:rsidRDefault="00CD4F99" w:rsidP="00217F5D">
            <w:pPr>
              <w:contextualSpacing/>
              <w:jc w:val="both"/>
              <w:rPr>
                <w:sz w:val="22"/>
                <w:szCs w:val="22"/>
              </w:rPr>
            </w:pPr>
            <w:r>
              <w:rPr>
                <w:sz w:val="22"/>
                <w:szCs w:val="22"/>
              </w:rPr>
              <w:t>2024-2030 годы</w:t>
            </w:r>
          </w:p>
        </w:tc>
      </w:tr>
      <w:tr w:rsidR="00B63294" w:rsidRPr="00225B63" w14:paraId="1250F8D2" w14:textId="77777777" w:rsidTr="00CD4F99">
        <w:trPr>
          <w:gridAfter w:val="1"/>
          <w:wAfter w:w="10" w:type="dxa"/>
          <w:trHeight w:val="271"/>
        </w:trPr>
        <w:tc>
          <w:tcPr>
            <w:tcW w:w="1560" w:type="dxa"/>
            <w:shd w:val="clear" w:color="auto" w:fill="auto"/>
          </w:tcPr>
          <w:p w14:paraId="23BBD3E7" w14:textId="4A0160E3" w:rsidR="00B63294" w:rsidRPr="00225B63" w:rsidRDefault="00B63294" w:rsidP="00217F5D">
            <w:pPr>
              <w:jc w:val="center"/>
              <w:rPr>
                <w:rFonts w:eastAsia="Calibri"/>
                <w:sz w:val="22"/>
                <w:szCs w:val="22"/>
                <w:lang w:eastAsia="en-US"/>
              </w:rPr>
            </w:pPr>
            <w:r w:rsidRPr="00225B63">
              <w:rPr>
                <w:rFonts w:eastAsia="Calibri"/>
                <w:sz w:val="22"/>
                <w:szCs w:val="22"/>
                <w:lang w:eastAsia="en-US"/>
              </w:rPr>
              <w:t>2.1.</w:t>
            </w:r>
          </w:p>
        </w:tc>
        <w:tc>
          <w:tcPr>
            <w:tcW w:w="4819" w:type="dxa"/>
            <w:shd w:val="clear" w:color="auto" w:fill="auto"/>
          </w:tcPr>
          <w:p w14:paraId="77BD1A1C" w14:textId="77777777" w:rsidR="00B63294" w:rsidRPr="00225B63" w:rsidRDefault="00B63294" w:rsidP="00217F5D">
            <w:pPr>
              <w:jc w:val="both"/>
              <w:rPr>
                <w:sz w:val="22"/>
                <w:szCs w:val="22"/>
              </w:rPr>
            </w:pPr>
            <w:r w:rsidRPr="00225B63">
              <w:rPr>
                <w:sz w:val="22"/>
                <w:szCs w:val="22"/>
              </w:rPr>
              <w:t>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395" w:type="dxa"/>
            <w:shd w:val="clear" w:color="auto" w:fill="auto"/>
          </w:tcPr>
          <w:p w14:paraId="2C9F922B" w14:textId="77777777" w:rsidR="00B63294" w:rsidRPr="00225B63" w:rsidRDefault="00B63294" w:rsidP="00217F5D">
            <w:pPr>
              <w:jc w:val="both"/>
              <w:rPr>
                <w:sz w:val="22"/>
                <w:szCs w:val="22"/>
              </w:rPr>
            </w:pPr>
            <w:r w:rsidRPr="00225B63">
              <w:rPr>
                <w:sz w:val="22"/>
                <w:szCs w:val="22"/>
              </w:rPr>
              <w:t>проведены мероприятия, направленные на популяризацию среди жителей Нижневартовского района территориального общественного самоуправления и иных форм непосредственного осуществления населением местного самоуправления</w:t>
            </w:r>
          </w:p>
        </w:tc>
        <w:tc>
          <w:tcPr>
            <w:tcW w:w="4394" w:type="dxa"/>
            <w:shd w:val="clear" w:color="auto" w:fill="auto"/>
          </w:tcPr>
          <w:p w14:paraId="00B747FA" w14:textId="77777777" w:rsidR="00B63294" w:rsidRPr="00225B63" w:rsidRDefault="00B63294" w:rsidP="00217F5D">
            <w:pPr>
              <w:jc w:val="both"/>
              <w:rPr>
                <w:sz w:val="22"/>
                <w:szCs w:val="22"/>
              </w:rPr>
            </w:pPr>
            <w:r w:rsidRPr="00225B63">
              <w:rPr>
                <w:rFonts w:eastAsia="Calibri"/>
                <w:sz w:val="22"/>
                <w:szCs w:val="22"/>
                <w:lang w:eastAsia="en-US"/>
              </w:rPr>
              <w:t>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w:t>
            </w:r>
          </w:p>
        </w:tc>
      </w:tr>
      <w:tr w:rsidR="00B63294" w:rsidRPr="00225B63" w14:paraId="4BC55BBA" w14:textId="77777777" w:rsidTr="00225B63">
        <w:trPr>
          <w:trHeight w:val="271"/>
        </w:trPr>
        <w:tc>
          <w:tcPr>
            <w:tcW w:w="1560" w:type="dxa"/>
            <w:shd w:val="clear" w:color="auto" w:fill="auto"/>
          </w:tcPr>
          <w:p w14:paraId="47665034" w14:textId="07C2AC83" w:rsidR="00B63294" w:rsidRPr="00225B63" w:rsidRDefault="00B63294" w:rsidP="00217F5D">
            <w:pPr>
              <w:jc w:val="center"/>
              <w:rPr>
                <w:rFonts w:eastAsia="Calibri"/>
                <w:sz w:val="22"/>
                <w:szCs w:val="22"/>
                <w:lang w:eastAsia="en-US"/>
              </w:rPr>
            </w:pPr>
            <w:r w:rsidRPr="00225B63">
              <w:rPr>
                <w:rFonts w:eastAsia="Calibri"/>
                <w:sz w:val="22"/>
                <w:szCs w:val="22"/>
                <w:lang w:eastAsia="en-US"/>
              </w:rPr>
              <w:lastRenderedPageBreak/>
              <w:t>3.</w:t>
            </w:r>
          </w:p>
        </w:tc>
        <w:tc>
          <w:tcPr>
            <w:tcW w:w="13618" w:type="dxa"/>
            <w:gridSpan w:val="4"/>
            <w:shd w:val="clear" w:color="auto" w:fill="auto"/>
          </w:tcPr>
          <w:p w14:paraId="3B1FBDE9" w14:textId="77777777" w:rsidR="00B63294" w:rsidRPr="00225B63" w:rsidRDefault="00B63294" w:rsidP="00217F5D">
            <w:pPr>
              <w:jc w:val="both"/>
              <w:rPr>
                <w:sz w:val="22"/>
                <w:szCs w:val="22"/>
              </w:rPr>
            </w:pPr>
            <w:r w:rsidRPr="00225B63">
              <w:rPr>
                <w:sz w:val="22"/>
                <w:szCs w:val="22"/>
              </w:rPr>
              <w:t xml:space="preserve">Комплекс процессных мероприятий </w:t>
            </w:r>
            <w:r w:rsidRPr="00225B63">
              <w:rPr>
                <w:rFonts w:eastAsia="Calibri"/>
                <w:sz w:val="22"/>
                <w:szCs w:val="22"/>
                <w:lang w:eastAsia="en-US"/>
              </w:rPr>
              <w:t>«Реализация комплекса мер по повышению правовой культуры граждан в период проведения выборных кампаний»</w:t>
            </w:r>
          </w:p>
        </w:tc>
      </w:tr>
      <w:tr w:rsidR="00B63294" w:rsidRPr="00225B63" w14:paraId="2FB08153" w14:textId="77777777" w:rsidTr="00CD4F99">
        <w:trPr>
          <w:gridAfter w:val="1"/>
          <w:wAfter w:w="10" w:type="dxa"/>
          <w:trHeight w:val="705"/>
        </w:trPr>
        <w:tc>
          <w:tcPr>
            <w:tcW w:w="1560" w:type="dxa"/>
            <w:shd w:val="clear" w:color="auto" w:fill="auto"/>
          </w:tcPr>
          <w:p w14:paraId="6D5CBE5E" w14:textId="77777777" w:rsidR="00B63294" w:rsidRPr="00225B63" w:rsidRDefault="00B63294" w:rsidP="00217F5D">
            <w:pPr>
              <w:jc w:val="center"/>
              <w:rPr>
                <w:rFonts w:eastAsia="Calibri"/>
                <w:sz w:val="22"/>
                <w:szCs w:val="22"/>
                <w:lang w:eastAsia="en-US"/>
              </w:rPr>
            </w:pPr>
          </w:p>
        </w:tc>
        <w:tc>
          <w:tcPr>
            <w:tcW w:w="4819" w:type="dxa"/>
            <w:shd w:val="clear" w:color="auto" w:fill="auto"/>
          </w:tcPr>
          <w:p w14:paraId="0E1EFEF8" w14:textId="0A8ED601" w:rsidR="00B63294" w:rsidRPr="00CD4F99" w:rsidRDefault="00B63294" w:rsidP="00217F5D">
            <w:pPr>
              <w:jc w:val="both"/>
              <w:rPr>
                <w:sz w:val="22"/>
                <w:szCs w:val="22"/>
              </w:rPr>
            </w:pPr>
            <w:r w:rsidRPr="00225B63">
              <w:rPr>
                <w:sz w:val="22"/>
                <w:szCs w:val="22"/>
              </w:rPr>
              <w:t>Ответственные за реализацию:</w:t>
            </w:r>
            <w:r w:rsidR="00CD4F99">
              <w:rPr>
                <w:sz w:val="22"/>
                <w:szCs w:val="22"/>
              </w:rPr>
              <w:t xml:space="preserve"> </w:t>
            </w:r>
            <w:r w:rsidR="00CD4F99">
              <w:rPr>
                <w:rFonts w:eastAsia="Calibri"/>
                <w:sz w:val="22"/>
                <w:szCs w:val="22"/>
                <w:lang w:eastAsia="en-US"/>
              </w:rPr>
              <w:t>У</w:t>
            </w:r>
            <w:r w:rsidR="00CD4F99" w:rsidRPr="00225B63">
              <w:rPr>
                <w:rFonts w:eastAsia="Calibri"/>
                <w:sz w:val="22"/>
                <w:szCs w:val="22"/>
                <w:lang w:eastAsia="en-US"/>
              </w:rPr>
              <w:t>правление</w:t>
            </w:r>
            <w:r w:rsidRPr="00225B63">
              <w:rPr>
                <w:rFonts w:eastAsia="Calibri"/>
                <w:sz w:val="22"/>
                <w:szCs w:val="22"/>
                <w:lang w:eastAsia="en-US"/>
              </w:rPr>
              <w:t>;</w:t>
            </w:r>
          </w:p>
          <w:p w14:paraId="3A4594C0" w14:textId="1BF20818" w:rsidR="00B63294" w:rsidRPr="00225B63" w:rsidRDefault="00B63294" w:rsidP="00217F5D">
            <w:pPr>
              <w:jc w:val="both"/>
              <w:rPr>
                <w:sz w:val="22"/>
                <w:szCs w:val="22"/>
              </w:rPr>
            </w:pPr>
            <w:r w:rsidRPr="00225B63">
              <w:rPr>
                <w:rFonts w:eastAsia="Calibri"/>
                <w:sz w:val="22"/>
                <w:szCs w:val="22"/>
                <w:lang w:eastAsia="en-US"/>
              </w:rPr>
              <w:t>главы городских и сельских поселений района</w:t>
            </w:r>
          </w:p>
        </w:tc>
        <w:tc>
          <w:tcPr>
            <w:tcW w:w="8789" w:type="dxa"/>
            <w:gridSpan w:val="2"/>
            <w:shd w:val="clear" w:color="auto" w:fill="auto"/>
          </w:tcPr>
          <w:p w14:paraId="1A6855CE" w14:textId="405E5E70" w:rsidR="00B63294" w:rsidRPr="00225B63" w:rsidRDefault="00CD4F99" w:rsidP="00217F5D">
            <w:pPr>
              <w:jc w:val="both"/>
              <w:rPr>
                <w:sz w:val="22"/>
                <w:szCs w:val="22"/>
              </w:rPr>
            </w:pPr>
            <w:r>
              <w:rPr>
                <w:sz w:val="22"/>
                <w:szCs w:val="22"/>
              </w:rPr>
              <w:t>2024-2030 годы</w:t>
            </w:r>
          </w:p>
        </w:tc>
      </w:tr>
      <w:tr w:rsidR="00B63294" w:rsidRPr="00225B63" w14:paraId="4277A804" w14:textId="77777777" w:rsidTr="00CD4F99">
        <w:trPr>
          <w:gridAfter w:val="1"/>
          <w:wAfter w:w="10" w:type="dxa"/>
          <w:trHeight w:val="616"/>
        </w:trPr>
        <w:tc>
          <w:tcPr>
            <w:tcW w:w="1560" w:type="dxa"/>
            <w:shd w:val="clear" w:color="auto" w:fill="auto"/>
          </w:tcPr>
          <w:p w14:paraId="215E1D8D" w14:textId="299ED869" w:rsidR="00B63294" w:rsidRPr="00225B63" w:rsidRDefault="00B63294" w:rsidP="00217F5D">
            <w:pPr>
              <w:jc w:val="center"/>
              <w:rPr>
                <w:rFonts w:eastAsia="Calibri"/>
                <w:sz w:val="22"/>
                <w:szCs w:val="22"/>
                <w:lang w:eastAsia="en-US"/>
              </w:rPr>
            </w:pPr>
            <w:r w:rsidRPr="00225B63">
              <w:rPr>
                <w:rFonts w:eastAsia="Calibri"/>
                <w:sz w:val="22"/>
                <w:szCs w:val="22"/>
                <w:lang w:eastAsia="en-US"/>
              </w:rPr>
              <w:t>3.1.</w:t>
            </w:r>
          </w:p>
        </w:tc>
        <w:tc>
          <w:tcPr>
            <w:tcW w:w="4819" w:type="dxa"/>
            <w:shd w:val="clear" w:color="auto" w:fill="auto"/>
          </w:tcPr>
          <w:p w14:paraId="32A0803E" w14:textId="77777777" w:rsidR="00B63294" w:rsidRPr="00225B63" w:rsidRDefault="00B63294" w:rsidP="00217F5D">
            <w:pPr>
              <w:jc w:val="both"/>
              <w:rPr>
                <w:sz w:val="22"/>
                <w:szCs w:val="22"/>
              </w:rPr>
            </w:pPr>
            <w:r w:rsidRPr="00225B63">
              <w:rPr>
                <w:sz w:val="22"/>
                <w:szCs w:val="22"/>
                <w:shd w:val="clear" w:color="auto" w:fill="FFFFFF"/>
              </w:rPr>
              <w:t>Обеспечение участия органов власти и местного самоуправления, социально ориентированных некоммерческих организаций, представителей средств массовой информации, осуществляющих широкую социальную активность, в реализации совместных мероприятий, в том числе направленных на правовое просвещение всех участников избирательного процесса</w:t>
            </w:r>
          </w:p>
        </w:tc>
        <w:tc>
          <w:tcPr>
            <w:tcW w:w="4395" w:type="dxa"/>
            <w:shd w:val="clear" w:color="auto" w:fill="auto"/>
          </w:tcPr>
          <w:p w14:paraId="52649214" w14:textId="77777777" w:rsidR="00B63294" w:rsidRPr="00225B63" w:rsidRDefault="00B63294" w:rsidP="00217F5D">
            <w:pPr>
              <w:jc w:val="both"/>
              <w:rPr>
                <w:sz w:val="22"/>
                <w:szCs w:val="22"/>
                <w:shd w:val="clear" w:color="auto" w:fill="FFFFFF"/>
              </w:rPr>
            </w:pPr>
            <w:r w:rsidRPr="00225B63">
              <w:rPr>
                <w:sz w:val="22"/>
                <w:szCs w:val="22"/>
              </w:rPr>
              <w:t xml:space="preserve">участие </w:t>
            </w:r>
            <w:r w:rsidRPr="00225B63">
              <w:rPr>
                <w:sz w:val="22"/>
                <w:szCs w:val="22"/>
                <w:shd w:val="clear" w:color="auto" w:fill="FFFFFF"/>
              </w:rPr>
              <w:t>органов власти и местного самоуправления, социально ориентированных некоммерческих организаций, представителей средств массовой информации, осуществляющих широкую социальную активность, в реализации совместных мероприятий, в том числе направленных на правовое просвещение всех участников избирательного процесса;</w:t>
            </w:r>
          </w:p>
          <w:p w14:paraId="7744F502" w14:textId="77777777" w:rsidR="00B63294" w:rsidRPr="00225B63" w:rsidRDefault="00B63294" w:rsidP="00217F5D">
            <w:pPr>
              <w:jc w:val="both"/>
              <w:rPr>
                <w:sz w:val="22"/>
                <w:szCs w:val="22"/>
              </w:rPr>
            </w:pPr>
            <w:r w:rsidRPr="00225B63">
              <w:rPr>
                <w:rFonts w:eastAsia="Calibri"/>
                <w:sz w:val="22"/>
                <w:szCs w:val="22"/>
                <w:lang w:eastAsia="en-US"/>
              </w:rPr>
              <w:t>сформирована у избирателей гражданская ответственность за стабильность общественного развития, доверие к институту выборов и легитимности избранных органов власти</w:t>
            </w:r>
          </w:p>
        </w:tc>
        <w:tc>
          <w:tcPr>
            <w:tcW w:w="4394" w:type="dxa"/>
            <w:shd w:val="clear" w:color="auto" w:fill="auto"/>
          </w:tcPr>
          <w:p w14:paraId="2B785593" w14:textId="77777777" w:rsidR="00B63294" w:rsidRPr="00225B63" w:rsidRDefault="00B63294" w:rsidP="00217F5D">
            <w:pPr>
              <w:jc w:val="both"/>
              <w:rPr>
                <w:sz w:val="22"/>
                <w:szCs w:val="22"/>
              </w:rPr>
            </w:pPr>
            <w:r w:rsidRPr="00225B63">
              <w:rPr>
                <w:sz w:val="22"/>
                <w:szCs w:val="22"/>
              </w:rPr>
              <w:t>-</w:t>
            </w:r>
          </w:p>
        </w:tc>
      </w:tr>
      <w:tr w:rsidR="00B63294" w:rsidRPr="00225B63" w14:paraId="3108CFD8" w14:textId="77777777" w:rsidTr="00225B63">
        <w:trPr>
          <w:trHeight w:val="293"/>
        </w:trPr>
        <w:tc>
          <w:tcPr>
            <w:tcW w:w="1560" w:type="dxa"/>
            <w:shd w:val="clear" w:color="auto" w:fill="auto"/>
          </w:tcPr>
          <w:p w14:paraId="03758377" w14:textId="17DA5E44" w:rsidR="00B63294" w:rsidRPr="00225B63" w:rsidRDefault="00B63294" w:rsidP="00217F5D">
            <w:pPr>
              <w:jc w:val="center"/>
              <w:rPr>
                <w:rFonts w:eastAsia="Calibri"/>
                <w:sz w:val="22"/>
                <w:szCs w:val="22"/>
                <w:lang w:eastAsia="en-US"/>
              </w:rPr>
            </w:pPr>
            <w:r w:rsidRPr="00225B63">
              <w:rPr>
                <w:rFonts w:eastAsia="Calibri"/>
                <w:sz w:val="22"/>
                <w:szCs w:val="22"/>
                <w:lang w:eastAsia="en-US"/>
              </w:rPr>
              <w:t>4.</w:t>
            </w:r>
          </w:p>
        </w:tc>
        <w:tc>
          <w:tcPr>
            <w:tcW w:w="13618" w:type="dxa"/>
            <w:gridSpan w:val="4"/>
            <w:shd w:val="clear" w:color="auto" w:fill="auto"/>
          </w:tcPr>
          <w:p w14:paraId="4E410FD2" w14:textId="77777777" w:rsidR="00B63294" w:rsidRPr="00225B63" w:rsidRDefault="00B63294" w:rsidP="00217F5D">
            <w:pPr>
              <w:jc w:val="both"/>
              <w:rPr>
                <w:sz w:val="22"/>
                <w:szCs w:val="22"/>
              </w:rPr>
            </w:pPr>
            <w:r w:rsidRPr="00225B63">
              <w:rPr>
                <w:sz w:val="22"/>
                <w:szCs w:val="22"/>
              </w:rPr>
              <w:t>Комплекс процессных мероприятий «Поддержка деятельности ресурсных центров социально ориентированных некоммерческих организаций»</w:t>
            </w:r>
          </w:p>
        </w:tc>
      </w:tr>
      <w:tr w:rsidR="00CD4F99" w:rsidRPr="00225B63" w14:paraId="01CC102F" w14:textId="77777777" w:rsidTr="00910C3C">
        <w:trPr>
          <w:gridAfter w:val="1"/>
          <w:wAfter w:w="10" w:type="dxa"/>
          <w:trHeight w:val="718"/>
        </w:trPr>
        <w:tc>
          <w:tcPr>
            <w:tcW w:w="1560" w:type="dxa"/>
            <w:shd w:val="clear" w:color="auto" w:fill="auto"/>
          </w:tcPr>
          <w:p w14:paraId="3A1A622B" w14:textId="77777777" w:rsidR="00CD4F99" w:rsidRPr="00225B63" w:rsidRDefault="00CD4F99" w:rsidP="00CD4F99">
            <w:pPr>
              <w:rPr>
                <w:rFonts w:eastAsia="Calibri"/>
                <w:sz w:val="22"/>
                <w:szCs w:val="22"/>
                <w:lang w:eastAsia="en-US"/>
              </w:rPr>
            </w:pPr>
          </w:p>
        </w:tc>
        <w:tc>
          <w:tcPr>
            <w:tcW w:w="4819" w:type="dxa"/>
            <w:shd w:val="clear" w:color="auto" w:fill="auto"/>
          </w:tcPr>
          <w:p w14:paraId="2134D727" w14:textId="68B51579" w:rsidR="00CD4F99" w:rsidRPr="00225B63" w:rsidRDefault="00CD4F99" w:rsidP="00217F5D">
            <w:pPr>
              <w:jc w:val="both"/>
              <w:rPr>
                <w:sz w:val="22"/>
                <w:szCs w:val="22"/>
                <w:shd w:val="clear" w:color="auto" w:fill="FFFFFF"/>
              </w:rPr>
            </w:pPr>
            <w:r w:rsidRPr="00225B63">
              <w:rPr>
                <w:rFonts w:eastAsia="Calibri"/>
                <w:sz w:val="22"/>
                <w:szCs w:val="22"/>
                <w:lang w:eastAsia="en-US"/>
              </w:rPr>
              <w:t xml:space="preserve">Ответственные за реализацию: </w:t>
            </w:r>
            <w:r>
              <w:rPr>
                <w:rFonts w:eastAsia="Calibri"/>
                <w:sz w:val="22"/>
                <w:szCs w:val="22"/>
                <w:lang w:eastAsia="en-US"/>
              </w:rPr>
              <w:t>У</w:t>
            </w:r>
            <w:r w:rsidRPr="00225B63">
              <w:rPr>
                <w:rFonts w:eastAsia="Calibri"/>
                <w:sz w:val="22"/>
                <w:szCs w:val="22"/>
                <w:lang w:eastAsia="en-US"/>
              </w:rPr>
              <w:t>правление</w:t>
            </w:r>
            <w:bookmarkStart w:id="1" w:name="_GoBack"/>
            <w:bookmarkEnd w:id="1"/>
          </w:p>
        </w:tc>
        <w:tc>
          <w:tcPr>
            <w:tcW w:w="8789" w:type="dxa"/>
            <w:gridSpan w:val="2"/>
            <w:shd w:val="clear" w:color="auto" w:fill="auto"/>
          </w:tcPr>
          <w:p w14:paraId="3045D368" w14:textId="3446C125" w:rsidR="00CD4F99" w:rsidRPr="00225B63" w:rsidRDefault="00CD4F99" w:rsidP="00217F5D">
            <w:pPr>
              <w:jc w:val="both"/>
              <w:rPr>
                <w:sz w:val="22"/>
                <w:szCs w:val="22"/>
              </w:rPr>
            </w:pPr>
            <w:r>
              <w:rPr>
                <w:sz w:val="22"/>
                <w:szCs w:val="22"/>
              </w:rPr>
              <w:t>2024-2030 годы</w:t>
            </w:r>
          </w:p>
        </w:tc>
      </w:tr>
      <w:tr w:rsidR="00B63294" w:rsidRPr="00225B63" w14:paraId="782A91C6" w14:textId="77777777" w:rsidTr="00CD4F99">
        <w:trPr>
          <w:gridAfter w:val="1"/>
          <w:wAfter w:w="10" w:type="dxa"/>
          <w:trHeight w:val="2459"/>
        </w:trPr>
        <w:tc>
          <w:tcPr>
            <w:tcW w:w="1560" w:type="dxa"/>
            <w:shd w:val="clear" w:color="auto" w:fill="auto"/>
          </w:tcPr>
          <w:p w14:paraId="0C958590" w14:textId="027EE070" w:rsidR="00B63294" w:rsidRPr="00225B63" w:rsidRDefault="00B63294" w:rsidP="00217F5D">
            <w:pPr>
              <w:jc w:val="center"/>
              <w:rPr>
                <w:rFonts w:eastAsia="Calibri"/>
                <w:sz w:val="22"/>
                <w:szCs w:val="22"/>
                <w:lang w:eastAsia="en-US"/>
              </w:rPr>
            </w:pPr>
            <w:r w:rsidRPr="00225B63">
              <w:rPr>
                <w:rFonts w:eastAsia="Calibri"/>
                <w:sz w:val="22"/>
                <w:szCs w:val="22"/>
                <w:lang w:eastAsia="en-US"/>
              </w:rPr>
              <w:t>4.1.</w:t>
            </w:r>
          </w:p>
        </w:tc>
        <w:tc>
          <w:tcPr>
            <w:tcW w:w="4819" w:type="dxa"/>
            <w:shd w:val="clear" w:color="auto" w:fill="auto"/>
          </w:tcPr>
          <w:p w14:paraId="5F31986A" w14:textId="77777777" w:rsidR="00B63294" w:rsidRPr="00225B63" w:rsidRDefault="00B63294" w:rsidP="00217F5D">
            <w:pPr>
              <w:spacing w:after="160" w:line="259" w:lineRule="auto"/>
              <w:jc w:val="both"/>
              <w:rPr>
                <w:rFonts w:eastAsia="Calibri"/>
                <w:sz w:val="22"/>
                <w:szCs w:val="22"/>
                <w:lang w:eastAsia="en-US"/>
              </w:rPr>
            </w:pPr>
            <w:r w:rsidRPr="00225B63">
              <w:rPr>
                <w:rFonts w:eastAsia="Calibri"/>
                <w:sz w:val="22"/>
                <w:szCs w:val="22"/>
                <w:lang w:eastAsia="en-US"/>
              </w:rPr>
              <w:t xml:space="preserve">Поддержка деятельности ресурсных центров социально ориентированных некоммерческих организаций </w:t>
            </w:r>
          </w:p>
        </w:tc>
        <w:tc>
          <w:tcPr>
            <w:tcW w:w="4395" w:type="dxa"/>
            <w:shd w:val="clear" w:color="auto" w:fill="auto"/>
          </w:tcPr>
          <w:p w14:paraId="7E0FB8E7" w14:textId="77777777" w:rsidR="00B63294" w:rsidRDefault="00B63294" w:rsidP="00217F5D">
            <w:pPr>
              <w:spacing w:after="160" w:line="259" w:lineRule="auto"/>
              <w:jc w:val="both"/>
              <w:rPr>
                <w:rFonts w:eastAsia="Calibri"/>
                <w:sz w:val="22"/>
                <w:szCs w:val="22"/>
                <w:lang w:eastAsia="en-US"/>
              </w:rPr>
            </w:pPr>
            <w:r w:rsidRPr="00225B63">
              <w:rPr>
                <w:rFonts w:eastAsia="Calibri"/>
                <w:sz w:val="22"/>
                <w:szCs w:val="22"/>
                <w:lang w:eastAsia="en-US"/>
              </w:rPr>
              <w:t>предоставлена финансовая поддержка в виде предоставления гранта в форме субсидий социально ориентированным некоммерческим организациям на реализацию проектов, направленных на организацию деятельности ресурсного центра поддержки социально ориентированных некоммерческих организаций</w:t>
            </w:r>
          </w:p>
          <w:p w14:paraId="0CB106B3" w14:textId="77777777" w:rsidR="00F7062E" w:rsidRPr="00225B63" w:rsidRDefault="00F7062E" w:rsidP="00217F5D">
            <w:pPr>
              <w:spacing w:after="160" w:line="259" w:lineRule="auto"/>
              <w:jc w:val="both"/>
              <w:rPr>
                <w:rFonts w:eastAsia="Calibri"/>
                <w:sz w:val="22"/>
                <w:szCs w:val="22"/>
                <w:lang w:eastAsia="en-US"/>
              </w:rPr>
            </w:pPr>
          </w:p>
        </w:tc>
        <w:tc>
          <w:tcPr>
            <w:tcW w:w="4394" w:type="dxa"/>
            <w:shd w:val="clear" w:color="auto" w:fill="auto"/>
          </w:tcPr>
          <w:p w14:paraId="7E5AB04E" w14:textId="77777777" w:rsidR="00B63294" w:rsidRPr="00225B63" w:rsidRDefault="00B63294" w:rsidP="00217F5D">
            <w:pPr>
              <w:spacing w:after="160" w:line="259" w:lineRule="auto"/>
              <w:jc w:val="both"/>
              <w:rPr>
                <w:rFonts w:eastAsia="Calibri"/>
                <w:sz w:val="22"/>
                <w:szCs w:val="22"/>
                <w:lang w:eastAsia="en-US"/>
              </w:rPr>
            </w:pPr>
            <w:r w:rsidRPr="00225B63">
              <w:rPr>
                <w:rFonts w:eastAsia="Calibri"/>
                <w:sz w:val="22"/>
                <w:szCs w:val="22"/>
                <w:lang w:eastAsia="en-US"/>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w:t>
            </w:r>
          </w:p>
        </w:tc>
      </w:tr>
      <w:tr w:rsidR="00B63294" w:rsidRPr="00225B63" w14:paraId="19022A01" w14:textId="77777777" w:rsidTr="00CD4F99">
        <w:trPr>
          <w:trHeight w:val="384"/>
        </w:trPr>
        <w:tc>
          <w:tcPr>
            <w:tcW w:w="1560" w:type="dxa"/>
            <w:shd w:val="clear" w:color="auto" w:fill="auto"/>
          </w:tcPr>
          <w:p w14:paraId="1427596F" w14:textId="6097912C" w:rsidR="00B63294" w:rsidRPr="00225B63" w:rsidRDefault="00B63294" w:rsidP="00217F5D">
            <w:pPr>
              <w:jc w:val="center"/>
              <w:rPr>
                <w:rFonts w:eastAsia="Calibri"/>
                <w:sz w:val="22"/>
                <w:szCs w:val="22"/>
                <w:lang w:eastAsia="en-US"/>
              </w:rPr>
            </w:pPr>
            <w:r w:rsidRPr="00225B63">
              <w:rPr>
                <w:rFonts w:eastAsia="Calibri"/>
                <w:sz w:val="22"/>
                <w:szCs w:val="22"/>
                <w:lang w:eastAsia="en-US"/>
              </w:rPr>
              <w:lastRenderedPageBreak/>
              <w:t>5.</w:t>
            </w:r>
          </w:p>
        </w:tc>
        <w:tc>
          <w:tcPr>
            <w:tcW w:w="13618" w:type="dxa"/>
            <w:gridSpan w:val="4"/>
            <w:shd w:val="clear" w:color="auto" w:fill="auto"/>
          </w:tcPr>
          <w:p w14:paraId="449EBE95" w14:textId="77777777" w:rsidR="00B63294" w:rsidRPr="00225B63" w:rsidRDefault="00B63294" w:rsidP="00217F5D">
            <w:pPr>
              <w:jc w:val="both"/>
              <w:rPr>
                <w:sz w:val="22"/>
                <w:szCs w:val="22"/>
              </w:rPr>
            </w:pPr>
            <w:r w:rsidRPr="00225B63">
              <w:rPr>
                <w:sz w:val="22"/>
                <w:szCs w:val="22"/>
              </w:rPr>
              <w:t xml:space="preserve">Комплекс процессных мероприятий «Поддержка </w:t>
            </w:r>
            <w:r w:rsidRPr="00225B63">
              <w:rPr>
                <w:rFonts w:eastAsia="Calibri"/>
                <w:sz w:val="22"/>
                <w:szCs w:val="22"/>
                <w:lang w:eastAsia="en-US"/>
              </w:rPr>
              <w:t xml:space="preserve">деятельности центров общественного развития «Добро.Центр», осуществляющих </w:t>
            </w:r>
            <w:r w:rsidRPr="00225B63">
              <w:rPr>
                <w:rFonts w:eastAsia="Calibri"/>
                <w:sz w:val="22"/>
                <w:szCs w:val="22"/>
                <w:shd w:val="clear" w:color="auto" w:fill="FFFFFF"/>
                <w:lang w:eastAsia="en-US"/>
              </w:rPr>
              <w:t>развитие социальных и гражданских инициатив на территории района</w:t>
            </w:r>
          </w:p>
        </w:tc>
      </w:tr>
      <w:tr w:rsidR="00CD4F99" w:rsidRPr="00225B63" w14:paraId="447D610F" w14:textId="77777777" w:rsidTr="00CD4F99">
        <w:trPr>
          <w:gridAfter w:val="1"/>
          <w:wAfter w:w="10" w:type="dxa"/>
          <w:trHeight w:val="224"/>
        </w:trPr>
        <w:tc>
          <w:tcPr>
            <w:tcW w:w="1560" w:type="dxa"/>
            <w:shd w:val="clear" w:color="auto" w:fill="auto"/>
          </w:tcPr>
          <w:p w14:paraId="5D382A59" w14:textId="77777777" w:rsidR="00CD4F99" w:rsidRPr="00225B63" w:rsidRDefault="00CD4F99" w:rsidP="00217F5D">
            <w:pPr>
              <w:jc w:val="center"/>
              <w:rPr>
                <w:rFonts w:eastAsia="Calibri"/>
                <w:sz w:val="22"/>
                <w:szCs w:val="22"/>
                <w:lang w:eastAsia="en-US"/>
              </w:rPr>
            </w:pPr>
          </w:p>
        </w:tc>
        <w:tc>
          <w:tcPr>
            <w:tcW w:w="4819" w:type="dxa"/>
            <w:shd w:val="clear" w:color="auto" w:fill="auto"/>
          </w:tcPr>
          <w:p w14:paraId="4EBD87D3" w14:textId="3B3B30F8" w:rsidR="00CD4F99" w:rsidRPr="00225B63" w:rsidRDefault="00CD4F99" w:rsidP="00217F5D">
            <w:pPr>
              <w:jc w:val="both"/>
              <w:rPr>
                <w:rFonts w:eastAsia="Calibri"/>
                <w:sz w:val="22"/>
                <w:szCs w:val="22"/>
                <w:lang w:eastAsia="en-US"/>
              </w:rPr>
            </w:pPr>
            <w:r w:rsidRPr="00225B63">
              <w:rPr>
                <w:rFonts w:eastAsia="Calibri"/>
                <w:sz w:val="22"/>
                <w:szCs w:val="22"/>
                <w:lang w:eastAsia="en-US"/>
              </w:rPr>
              <w:t xml:space="preserve">Ответственные за реализацию: </w:t>
            </w:r>
            <w:r>
              <w:rPr>
                <w:rFonts w:eastAsia="Calibri"/>
                <w:sz w:val="22"/>
                <w:szCs w:val="22"/>
                <w:lang w:eastAsia="en-US"/>
              </w:rPr>
              <w:t>У</w:t>
            </w:r>
            <w:r w:rsidRPr="00225B63">
              <w:rPr>
                <w:rFonts w:eastAsia="Calibri"/>
                <w:sz w:val="22"/>
                <w:szCs w:val="22"/>
                <w:lang w:eastAsia="en-US"/>
              </w:rPr>
              <w:t>правление</w:t>
            </w:r>
          </w:p>
        </w:tc>
        <w:tc>
          <w:tcPr>
            <w:tcW w:w="8789" w:type="dxa"/>
            <w:gridSpan w:val="2"/>
            <w:shd w:val="clear" w:color="auto" w:fill="auto"/>
          </w:tcPr>
          <w:p w14:paraId="0E2F37D3" w14:textId="5E7C2797" w:rsidR="00CD4F99" w:rsidRPr="00225B63" w:rsidRDefault="00CD4F99" w:rsidP="00217F5D">
            <w:pPr>
              <w:jc w:val="both"/>
              <w:rPr>
                <w:rFonts w:eastAsia="Calibri"/>
                <w:sz w:val="22"/>
                <w:szCs w:val="22"/>
                <w:lang w:eastAsia="en-US"/>
              </w:rPr>
            </w:pPr>
            <w:r>
              <w:rPr>
                <w:rFonts w:eastAsia="Calibri"/>
                <w:sz w:val="22"/>
                <w:szCs w:val="22"/>
                <w:lang w:eastAsia="en-US"/>
              </w:rPr>
              <w:t>2024-2030 годы</w:t>
            </w:r>
          </w:p>
        </w:tc>
      </w:tr>
      <w:tr w:rsidR="00B63294" w:rsidRPr="00225B63" w14:paraId="3E87503A" w14:textId="77777777" w:rsidTr="00CD4F99">
        <w:trPr>
          <w:gridAfter w:val="1"/>
          <w:wAfter w:w="10" w:type="dxa"/>
          <w:trHeight w:val="718"/>
        </w:trPr>
        <w:tc>
          <w:tcPr>
            <w:tcW w:w="1560" w:type="dxa"/>
            <w:shd w:val="clear" w:color="auto" w:fill="auto"/>
          </w:tcPr>
          <w:p w14:paraId="031233F8" w14:textId="0DFA5600" w:rsidR="00B63294" w:rsidRPr="00225B63" w:rsidRDefault="00B63294" w:rsidP="00217F5D">
            <w:pPr>
              <w:jc w:val="center"/>
              <w:rPr>
                <w:rFonts w:eastAsia="Calibri"/>
                <w:sz w:val="22"/>
                <w:szCs w:val="22"/>
                <w:lang w:eastAsia="en-US"/>
              </w:rPr>
            </w:pPr>
            <w:bookmarkStart w:id="2" w:name="_Hlk180140461"/>
            <w:bookmarkStart w:id="3" w:name="_Hlk180140572"/>
            <w:r w:rsidRPr="00225B63">
              <w:rPr>
                <w:rFonts w:eastAsia="Calibri"/>
                <w:sz w:val="22"/>
                <w:szCs w:val="22"/>
                <w:lang w:eastAsia="en-US"/>
              </w:rPr>
              <w:t>5.1.</w:t>
            </w:r>
            <w:bookmarkEnd w:id="2"/>
          </w:p>
        </w:tc>
        <w:tc>
          <w:tcPr>
            <w:tcW w:w="4819" w:type="dxa"/>
            <w:shd w:val="clear" w:color="auto" w:fill="auto"/>
          </w:tcPr>
          <w:p w14:paraId="6C606F22" w14:textId="77777777" w:rsidR="00B63294" w:rsidRPr="00225B63" w:rsidRDefault="00B63294" w:rsidP="00217F5D">
            <w:pPr>
              <w:jc w:val="both"/>
              <w:rPr>
                <w:sz w:val="22"/>
                <w:szCs w:val="22"/>
              </w:rPr>
            </w:pPr>
            <w:r w:rsidRPr="00225B63">
              <w:rPr>
                <w:rFonts w:eastAsia="Calibri"/>
                <w:sz w:val="22"/>
                <w:szCs w:val="22"/>
                <w:lang w:eastAsia="en-US"/>
              </w:rPr>
              <w:t xml:space="preserve">Поддержка деятельности центров общественного развития «Добро.Центр», осуществляющих </w:t>
            </w:r>
            <w:r w:rsidRPr="00225B63">
              <w:rPr>
                <w:rFonts w:eastAsia="Calibri"/>
                <w:sz w:val="22"/>
                <w:szCs w:val="22"/>
                <w:shd w:val="clear" w:color="auto" w:fill="FFFFFF"/>
                <w:lang w:eastAsia="en-US"/>
              </w:rPr>
              <w:t>развитие социальных и гражданских инициатив на территории района</w:t>
            </w:r>
          </w:p>
        </w:tc>
        <w:tc>
          <w:tcPr>
            <w:tcW w:w="4395" w:type="dxa"/>
            <w:shd w:val="clear" w:color="auto" w:fill="auto"/>
          </w:tcPr>
          <w:p w14:paraId="4A94547A" w14:textId="4B405EEF" w:rsidR="00B63294" w:rsidRPr="00225B63" w:rsidRDefault="00910C3C" w:rsidP="00217F5D">
            <w:pPr>
              <w:spacing w:after="160" w:line="259" w:lineRule="auto"/>
              <w:jc w:val="both"/>
              <w:rPr>
                <w:rFonts w:eastAsia="Calibri"/>
                <w:sz w:val="22"/>
                <w:szCs w:val="22"/>
                <w:lang w:eastAsia="en-US"/>
              </w:rPr>
            </w:pPr>
            <w:r>
              <w:rPr>
                <w:rFonts w:eastAsia="Calibri"/>
                <w:bCs/>
                <w:sz w:val="24"/>
                <w:szCs w:val="24"/>
              </w:rPr>
              <w:t>п</w:t>
            </w:r>
            <w:r w:rsidRPr="00FF0C31">
              <w:rPr>
                <w:rFonts w:eastAsia="Calibri"/>
                <w:bCs/>
                <w:sz w:val="24"/>
                <w:szCs w:val="24"/>
              </w:rPr>
              <w:t>редоставлена финансовая поддержка в форме субсидии социально ориентированным некоммерческим организациям на реализацию проектов, направленных на организацию деятельности центра общественного развития «Добро.Центр»</w:t>
            </w:r>
          </w:p>
        </w:tc>
        <w:tc>
          <w:tcPr>
            <w:tcW w:w="4394" w:type="dxa"/>
            <w:shd w:val="clear" w:color="auto" w:fill="auto"/>
          </w:tcPr>
          <w:p w14:paraId="3779B718" w14:textId="77777777" w:rsidR="00B63294" w:rsidRPr="00225B63" w:rsidRDefault="00B63294" w:rsidP="00217F5D">
            <w:pPr>
              <w:jc w:val="both"/>
              <w:rPr>
                <w:rFonts w:eastAsia="Calibri"/>
                <w:sz w:val="22"/>
                <w:szCs w:val="22"/>
                <w:lang w:eastAsia="en-US"/>
              </w:rPr>
            </w:pPr>
            <w:r w:rsidRPr="00225B63">
              <w:rPr>
                <w:rFonts w:eastAsia="Calibri"/>
                <w:sz w:val="22"/>
                <w:szCs w:val="22"/>
                <w:lang w:eastAsia="en-US"/>
              </w:rPr>
              <w:t>количество социально ориентированных некоммерческих организаций, в том числе осуществляющих деятельность в области организации и поддержки благотворительности и добровольчества (волонтерства), осуществляющих свою деятельность на территории района;</w:t>
            </w:r>
          </w:p>
          <w:p w14:paraId="5371E756" w14:textId="77777777" w:rsidR="00B63294" w:rsidRPr="00225B63" w:rsidRDefault="00B63294" w:rsidP="00217F5D">
            <w:pPr>
              <w:jc w:val="both"/>
              <w:rPr>
                <w:sz w:val="22"/>
                <w:szCs w:val="22"/>
              </w:rPr>
            </w:pPr>
            <w:r w:rsidRPr="00225B63">
              <w:rPr>
                <w:sz w:val="22"/>
                <w:szCs w:val="22"/>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w:t>
            </w:r>
          </w:p>
          <w:p w14:paraId="53C4C35B" w14:textId="77777777" w:rsidR="00B63294" w:rsidRPr="00225B63" w:rsidRDefault="00B63294" w:rsidP="00217F5D">
            <w:pPr>
              <w:jc w:val="both"/>
              <w:rPr>
                <w:sz w:val="22"/>
                <w:szCs w:val="22"/>
              </w:rPr>
            </w:pPr>
            <w:r w:rsidRPr="00225B63">
              <w:rPr>
                <w:sz w:val="22"/>
                <w:szCs w:val="22"/>
              </w:rPr>
              <w:t xml:space="preserve">количество социально ориентированных некоммерческих организаций, </w:t>
            </w:r>
            <w:r w:rsidRPr="00225B63">
              <w:rPr>
                <w:rFonts w:eastAsia="Calibri"/>
                <w:sz w:val="22"/>
                <w:szCs w:val="22"/>
                <w:lang w:eastAsia="en-US"/>
              </w:rPr>
              <w:t xml:space="preserve">в том числе осуществляющих деятельность в области организации и поддержки благотворительности и добровольчества (волонтерства), </w:t>
            </w:r>
            <w:r w:rsidRPr="00225B63">
              <w:rPr>
                <w:sz w:val="22"/>
                <w:szCs w:val="22"/>
              </w:rPr>
              <w:t>получивших финансовую поддержку</w:t>
            </w:r>
          </w:p>
        </w:tc>
      </w:tr>
      <w:bookmarkEnd w:id="3"/>
    </w:tbl>
    <w:p w14:paraId="705A6296" w14:textId="20C07324" w:rsidR="00761D8A" w:rsidRDefault="00761D8A" w:rsidP="00225B63">
      <w:pPr>
        <w:ind w:right="-31"/>
        <w:rPr>
          <w:b/>
        </w:rPr>
      </w:pPr>
    </w:p>
    <w:p w14:paraId="59ECDC64" w14:textId="77777777" w:rsidR="00B63294" w:rsidRPr="00225B63" w:rsidRDefault="00B63294" w:rsidP="00B63294">
      <w:pPr>
        <w:ind w:right="-31"/>
        <w:jc w:val="center"/>
        <w:rPr>
          <w:sz w:val="24"/>
          <w:szCs w:val="24"/>
        </w:rPr>
      </w:pPr>
      <w:r w:rsidRPr="00225B63">
        <w:rPr>
          <w:sz w:val="24"/>
          <w:szCs w:val="24"/>
        </w:rPr>
        <w:t>5. Финансовое обеспечение муниципальной программы</w:t>
      </w:r>
    </w:p>
    <w:p w14:paraId="6ECFDE7D" w14:textId="77777777" w:rsidR="00B63294" w:rsidRPr="00225B63" w:rsidRDefault="00B63294" w:rsidP="00B63294">
      <w:pPr>
        <w:ind w:right="-31"/>
        <w:rPr>
          <w:rFonts w:eastAsia="Calibri"/>
          <w:sz w:val="24"/>
          <w:szCs w:val="24"/>
        </w:rPr>
      </w:pPr>
    </w:p>
    <w:tbl>
      <w:tblPr>
        <w:tblW w:w="1531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9"/>
        <w:gridCol w:w="1275"/>
        <w:gridCol w:w="1133"/>
        <w:gridCol w:w="1134"/>
        <w:gridCol w:w="1134"/>
        <w:gridCol w:w="1134"/>
        <w:gridCol w:w="1136"/>
        <w:gridCol w:w="1136"/>
        <w:gridCol w:w="1136"/>
      </w:tblGrid>
      <w:tr w:rsidR="0027103D" w:rsidRPr="00CD4F99" w14:paraId="5B6F2248" w14:textId="64E63030" w:rsidTr="00910C3C">
        <w:trPr>
          <w:trHeight w:val="343"/>
          <w:jc w:val="right"/>
        </w:trPr>
        <w:tc>
          <w:tcPr>
            <w:tcW w:w="6099" w:type="dxa"/>
            <w:vMerge w:val="restart"/>
          </w:tcPr>
          <w:p w14:paraId="37974C69" w14:textId="77777777" w:rsidR="0027103D" w:rsidRPr="00CD4F99" w:rsidRDefault="0027103D" w:rsidP="00217F5D">
            <w:pPr>
              <w:jc w:val="both"/>
              <w:rPr>
                <w:sz w:val="22"/>
                <w:szCs w:val="22"/>
              </w:rPr>
            </w:pPr>
            <w:bookmarkStart w:id="4" w:name="_Hlk180140985"/>
            <w:r w:rsidRPr="00CD4F99">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082" w:type="dxa"/>
            <w:gridSpan w:val="7"/>
          </w:tcPr>
          <w:p w14:paraId="3C0D0B16" w14:textId="5A8C7449" w:rsidR="0027103D" w:rsidRPr="00CD4F99" w:rsidRDefault="0027103D" w:rsidP="00217F5D">
            <w:pPr>
              <w:jc w:val="center"/>
              <w:rPr>
                <w:sz w:val="22"/>
                <w:szCs w:val="22"/>
              </w:rPr>
            </w:pPr>
            <w:r w:rsidRPr="00CD4F99">
              <w:rPr>
                <w:sz w:val="22"/>
                <w:szCs w:val="22"/>
              </w:rPr>
              <w:t>Объем финансового обеспечения по годам, тыс. рублей</w:t>
            </w:r>
          </w:p>
        </w:tc>
        <w:tc>
          <w:tcPr>
            <w:tcW w:w="1136" w:type="dxa"/>
          </w:tcPr>
          <w:p w14:paraId="6DD3950D" w14:textId="77777777" w:rsidR="0027103D" w:rsidRPr="00CD4F99" w:rsidRDefault="0027103D" w:rsidP="00217F5D">
            <w:pPr>
              <w:jc w:val="center"/>
              <w:rPr>
                <w:sz w:val="22"/>
                <w:szCs w:val="22"/>
              </w:rPr>
            </w:pPr>
          </w:p>
        </w:tc>
      </w:tr>
      <w:bookmarkEnd w:id="4"/>
      <w:tr w:rsidR="0027103D" w:rsidRPr="00CD4F99" w14:paraId="266296C6" w14:textId="6909F7F9" w:rsidTr="0027103D">
        <w:trPr>
          <w:trHeight w:val="466"/>
          <w:jc w:val="right"/>
        </w:trPr>
        <w:tc>
          <w:tcPr>
            <w:tcW w:w="6099" w:type="dxa"/>
            <w:vMerge/>
          </w:tcPr>
          <w:p w14:paraId="51831572" w14:textId="77777777" w:rsidR="0027103D" w:rsidRPr="00CD4F99" w:rsidRDefault="0027103D" w:rsidP="0027103D">
            <w:pPr>
              <w:jc w:val="both"/>
              <w:rPr>
                <w:sz w:val="22"/>
                <w:szCs w:val="22"/>
              </w:rPr>
            </w:pPr>
          </w:p>
        </w:tc>
        <w:tc>
          <w:tcPr>
            <w:tcW w:w="1275" w:type="dxa"/>
          </w:tcPr>
          <w:p w14:paraId="2CDAA8D5" w14:textId="108723D6" w:rsidR="0027103D" w:rsidRPr="00CD4F99" w:rsidRDefault="0027103D" w:rsidP="0027103D">
            <w:pPr>
              <w:jc w:val="center"/>
              <w:rPr>
                <w:sz w:val="22"/>
                <w:szCs w:val="22"/>
              </w:rPr>
            </w:pPr>
            <w:r w:rsidRPr="00CD4F99">
              <w:rPr>
                <w:sz w:val="22"/>
                <w:szCs w:val="22"/>
              </w:rPr>
              <w:t>2024</w:t>
            </w:r>
          </w:p>
        </w:tc>
        <w:tc>
          <w:tcPr>
            <w:tcW w:w="1133" w:type="dxa"/>
          </w:tcPr>
          <w:p w14:paraId="5B8BB4DD" w14:textId="7F371798" w:rsidR="0027103D" w:rsidRPr="00CD4F99" w:rsidRDefault="0027103D" w:rsidP="0027103D">
            <w:pPr>
              <w:jc w:val="center"/>
              <w:rPr>
                <w:sz w:val="22"/>
                <w:szCs w:val="22"/>
              </w:rPr>
            </w:pPr>
            <w:r w:rsidRPr="00CD4F99">
              <w:rPr>
                <w:sz w:val="22"/>
                <w:szCs w:val="22"/>
              </w:rPr>
              <w:t>2025</w:t>
            </w:r>
          </w:p>
        </w:tc>
        <w:tc>
          <w:tcPr>
            <w:tcW w:w="1134" w:type="dxa"/>
          </w:tcPr>
          <w:p w14:paraId="19A6790D" w14:textId="7C782B46" w:rsidR="0027103D" w:rsidRPr="00CD4F99" w:rsidRDefault="0027103D" w:rsidP="0027103D">
            <w:pPr>
              <w:jc w:val="center"/>
              <w:rPr>
                <w:sz w:val="22"/>
                <w:szCs w:val="22"/>
              </w:rPr>
            </w:pPr>
            <w:r w:rsidRPr="00CD4F99">
              <w:rPr>
                <w:sz w:val="22"/>
                <w:szCs w:val="22"/>
              </w:rPr>
              <w:t>2026</w:t>
            </w:r>
          </w:p>
        </w:tc>
        <w:tc>
          <w:tcPr>
            <w:tcW w:w="1134" w:type="dxa"/>
          </w:tcPr>
          <w:p w14:paraId="227E9761" w14:textId="74A517FF" w:rsidR="0027103D" w:rsidRPr="00CD4F99" w:rsidRDefault="0027103D" w:rsidP="0027103D">
            <w:pPr>
              <w:jc w:val="center"/>
              <w:rPr>
                <w:sz w:val="22"/>
                <w:szCs w:val="22"/>
              </w:rPr>
            </w:pPr>
            <w:r w:rsidRPr="00CD4F99">
              <w:rPr>
                <w:sz w:val="22"/>
                <w:szCs w:val="22"/>
              </w:rPr>
              <w:t>2027</w:t>
            </w:r>
          </w:p>
        </w:tc>
        <w:tc>
          <w:tcPr>
            <w:tcW w:w="1134" w:type="dxa"/>
          </w:tcPr>
          <w:p w14:paraId="6D822BCB" w14:textId="3346C63E" w:rsidR="0027103D" w:rsidRPr="00CD4F99" w:rsidRDefault="0027103D" w:rsidP="0027103D">
            <w:pPr>
              <w:jc w:val="center"/>
              <w:rPr>
                <w:sz w:val="22"/>
                <w:szCs w:val="22"/>
              </w:rPr>
            </w:pPr>
            <w:r w:rsidRPr="00CD4F99">
              <w:rPr>
                <w:sz w:val="22"/>
                <w:szCs w:val="22"/>
              </w:rPr>
              <w:t>2028</w:t>
            </w:r>
          </w:p>
        </w:tc>
        <w:tc>
          <w:tcPr>
            <w:tcW w:w="1136" w:type="dxa"/>
          </w:tcPr>
          <w:p w14:paraId="35D6F67E" w14:textId="280089B2" w:rsidR="0027103D" w:rsidRPr="00CD4F99" w:rsidRDefault="0027103D" w:rsidP="0027103D">
            <w:pPr>
              <w:jc w:val="center"/>
              <w:rPr>
                <w:sz w:val="22"/>
                <w:szCs w:val="22"/>
              </w:rPr>
            </w:pPr>
            <w:r w:rsidRPr="00CD4F99">
              <w:rPr>
                <w:sz w:val="22"/>
                <w:szCs w:val="22"/>
              </w:rPr>
              <w:t>2029</w:t>
            </w:r>
          </w:p>
        </w:tc>
        <w:tc>
          <w:tcPr>
            <w:tcW w:w="1136" w:type="dxa"/>
          </w:tcPr>
          <w:p w14:paraId="2FFD6042" w14:textId="5182F47B" w:rsidR="0027103D" w:rsidRPr="00CD4F99" w:rsidRDefault="0027103D" w:rsidP="0027103D">
            <w:pPr>
              <w:jc w:val="center"/>
              <w:rPr>
                <w:sz w:val="22"/>
                <w:szCs w:val="22"/>
              </w:rPr>
            </w:pPr>
            <w:r w:rsidRPr="00CD4F99">
              <w:rPr>
                <w:sz w:val="22"/>
                <w:szCs w:val="22"/>
              </w:rPr>
              <w:t>2030</w:t>
            </w:r>
          </w:p>
        </w:tc>
        <w:tc>
          <w:tcPr>
            <w:tcW w:w="1136" w:type="dxa"/>
          </w:tcPr>
          <w:p w14:paraId="3E7B0D29" w14:textId="66385A0C" w:rsidR="0027103D" w:rsidRPr="00CD4F99" w:rsidRDefault="0027103D" w:rsidP="0027103D">
            <w:pPr>
              <w:jc w:val="center"/>
              <w:rPr>
                <w:sz w:val="22"/>
                <w:szCs w:val="22"/>
              </w:rPr>
            </w:pPr>
            <w:r w:rsidRPr="00CD4F99">
              <w:rPr>
                <w:sz w:val="22"/>
                <w:szCs w:val="22"/>
              </w:rPr>
              <w:t>Всего</w:t>
            </w:r>
          </w:p>
        </w:tc>
      </w:tr>
      <w:tr w:rsidR="0027103D" w:rsidRPr="00CD4F99" w14:paraId="6D20B9FB" w14:textId="11B4A17C" w:rsidTr="0027103D">
        <w:trPr>
          <w:trHeight w:val="260"/>
          <w:jc w:val="right"/>
        </w:trPr>
        <w:tc>
          <w:tcPr>
            <w:tcW w:w="6099" w:type="dxa"/>
          </w:tcPr>
          <w:p w14:paraId="2F3EF8C1" w14:textId="77777777" w:rsidR="0027103D" w:rsidRPr="00CD4F99" w:rsidRDefault="0027103D" w:rsidP="0027103D">
            <w:pPr>
              <w:jc w:val="center"/>
              <w:rPr>
                <w:sz w:val="22"/>
                <w:szCs w:val="22"/>
              </w:rPr>
            </w:pPr>
            <w:r w:rsidRPr="00CD4F99">
              <w:rPr>
                <w:sz w:val="22"/>
                <w:szCs w:val="22"/>
              </w:rPr>
              <w:t>1</w:t>
            </w:r>
          </w:p>
        </w:tc>
        <w:tc>
          <w:tcPr>
            <w:tcW w:w="1275" w:type="dxa"/>
            <w:tcBorders>
              <w:bottom w:val="single" w:sz="4" w:space="0" w:color="auto"/>
            </w:tcBorders>
          </w:tcPr>
          <w:p w14:paraId="1DD9E140" w14:textId="77777777" w:rsidR="0027103D" w:rsidRPr="00CD4F99" w:rsidRDefault="0027103D" w:rsidP="0027103D">
            <w:pPr>
              <w:jc w:val="center"/>
              <w:rPr>
                <w:sz w:val="22"/>
                <w:szCs w:val="22"/>
              </w:rPr>
            </w:pPr>
            <w:r w:rsidRPr="00CD4F99">
              <w:rPr>
                <w:sz w:val="22"/>
                <w:szCs w:val="22"/>
              </w:rPr>
              <w:t>2</w:t>
            </w:r>
          </w:p>
        </w:tc>
        <w:tc>
          <w:tcPr>
            <w:tcW w:w="1133" w:type="dxa"/>
            <w:tcBorders>
              <w:bottom w:val="single" w:sz="4" w:space="0" w:color="auto"/>
            </w:tcBorders>
          </w:tcPr>
          <w:p w14:paraId="4AA3259F" w14:textId="77777777" w:rsidR="0027103D" w:rsidRPr="00CD4F99" w:rsidRDefault="0027103D" w:rsidP="0027103D">
            <w:pPr>
              <w:jc w:val="center"/>
              <w:rPr>
                <w:sz w:val="22"/>
                <w:szCs w:val="22"/>
              </w:rPr>
            </w:pPr>
            <w:r w:rsidRPr="00CD4F99">
              <w:rPr>
                <w:sz w:val="22"/>
                <w:szCs w:val="22"/>
              </w:rPr>
              <w:t>3</w:t>
            </w:r>
          </w:p>
        </w:tc>
        <w:tc>
          <w:tcPr>
            <w:tcW w:w="1134" w:type="dxa"/>
            <w:tcBorders>
              <w:bottom w:val="single" w:sz="4" w:space="0" w:color="auto"/>
            </w:tcBorders>
          </w:tcPr>
          <w:p w14:paraId="6FE728A3" w14:textId="77777777" w:rsidR="0027103D" w:rsidRPr="00CD4F99" w:rsidRDefault="0027103D" w:rsidP="0027103D">
            <w:pPr>
              <w:jc w:val="center"/>
              <w:rPr>
                <w:sz w:val="22"/>
                <w:szCs w:val="22"/>
              </w:rPr>
            </w:pPr>
            <w:r w:rsidRPr="00CD4F99">
              <w:rPr>
                <w:sz w:val="22"/>
                <w:szCs w:val="22"/>
              </w:rPr>
              <w:t>4</w:t>
            </w:r>
          </w:p>
        </w:tc>
        <w:tc>
          <w:tcPr>
            <w:tcW w:w="1134" w:type="dxa"/>
            <w:tcBorders>
              <w:bottom w:val="single" w:sz="4" w:space="0" w:color="auto"/>
            </w:tcBorders>
          </w:tcPr>
          <w:p w14:paraId="120EFA4A" w14:textId="77777777" w:rsidR="0027103D" w:rsidRPr="00CD4F99" w:rsidRDefault="0027103D" w:rsidP="0027103D">
            <w:pPr>
              <w:jc w:val="center"/>
              <w:rPr>
                <w:sz w:val="22"/>
                <w:szCs w:val="22"/>
              </w:rPr>
            </w:pPr>
            <w:r w:rsidRPr="00CD4F99">
              <w:rPr>
                <w:sz w:val="22"/>
                <w:szCs w:val="22"/>
              </w:rPr>
              <w:t>5</w:t>
            </w:r>
          </w:p>
        </w:tc>
        <w:tc>
          <w:tcPr>
            <w:tcW w:w="1134" w:type="dxa"/>
            <w:tcBorders>
              <w:bottom w:val="single" w:sz="4" w:space="0" w:color="auto"/>
            </w:tcBorders>
          </w:tcPr>
          <w:p w14:paraId="63A4B323" w14:textId="77777777" w:rsidR="0027103D" w:rsidRPr="00CD4F99" w:rsidRDefault="0027103D" w:rsidP="0027103D">
            <w:pPr>
              <w:jc w:val="center"/>
              <w:rPr>
                <w:sz w:val="22"/>
                <w:szCs w:val="22"/>
              </w:rPr>
            </w:pPr>
            <w:r w:rsidRPr="00CD4F99">
              <w:rPr>
                <w:sz w:val="22"/>
                <w:szCs w:val="22"/>
              </w:rPr>
              <w:t>6</w:t>
            </w:r>
          </w:p>
        </w:tc>
        <w:tc>
          <w:tcPr>
            <w:tcW w:w="1136" w:type="dxa"/>
            <w:tcBorders>
              <w:bottom w:val="single" w:sz="4" w:space="0" w:color="auto"/>
            </w:tcBorders>
          </w:tcPr>
          <w:p w14:paraId="40791FC7" w14:textId="77777777" w:rsidR="0027103D" w:rsidRPr="00CD4F99" w:rsidRDefault="0027103D" w:rsidP="0027103D">
            <w:pPr>
              <w:jc w:val="center"/>
              <w:rPr>
                <w:sz w:val="22"/>
                <w:szCs w:val="22"/>
              </w:rPr>
            </w:pPr>
            <w:r w:rsidRPr="00CD4F99">
              <w:rPr>
                <w:sz w:val="22"/>
                <w:szCs w:val="22"/>
              </w:rPr>
              <w:t>7</w:t>
            </w:r>
          </w:p>
        </w:tc>
        <w:tc>
          <w:tcPr>
            <w:tcW w:w="1136" w:type="dxa"/>
            <w:tcBorders>
              <w:bottom w:val="single" w:sz="4" w:space="0" w:color="auto"/>
            </w:tcBorders>
          </w:tcPr>
          <w:p w14:paraId="7CFF6709" w14:textId="5C866FFD" w:rsidR="0027103D" w:rsidRPr="00CD4F99" w:rsidRDefault="0027103D" w:rsidP="0027103D">
            <w:pPr>
              <w:jc w:val="center"/>
              <w:rPr>
                <w:sz w:val="22"/>
                <w:szCs w:val="22"/>
              </w:rPr>
            </w:pPr>
            <w:r w:rsidRPr="00CD4F99">
              <w:rPr>
                <w:sz w:val="22"/>
                <w:szCs w:val="22"/>
              </w:rPr>
              <w:t>8</w:t>
            </w:r>
          </w:p>
        </w:tc>
        <w:tc>
          <w:tcPr>
            <w:tcW w:w="1136" w:type="dxa"/>
            <w:tcBorders>
              <w:bottom w:val="single" w:sz="4" w:space="0" w:color="auto"/>
            </w:tcBorders>
          </w:tcPr>
          <w:p w14:paraId="59A3BF61" w14:textId="1AE35F8B" w:rsidR="0027103D" w:rsidRPr="00CD4F99" w:rsidRDefault="0027103D" w:rsidP="0027103D">
            <w:pPr>
              <w:jc w:val="center"/>
              <w:rPr>
                <w:sz w:val="22"/>
                <w:szCs w:val="22"/>
              </w:rPr>
            </w:pPr>
            <w:r w:rsidRPr="00CD4F99">
              <w:rPr>
                <w:sz w:val="22"/>
                <w:szCs w:val="22"/>
              </w:rPr>
              <w:t>9</w:t>
            </w:r>
          </w:p>
        </w:tc>
      </w:tr>
      <w:tr w:rsidR="0027103D" w:rsidRPr="00CD4F99" w14:paraId="09492A5C" w14:textId="79F1C1F4" w:rsidTr="0027103D">
        <w:trPr>
          <w:trHeight w:val="260"/>
          <w:jc w:val="right"/>
        </w:trPr>
        <w:tc>
          <w:tcPr>
            <w:tcW w:w="6099" w:type="dxa"/>
          </w:tcPr>
          <w:p w14:paraId="1B8BD0BD" w14:textId="77777777" w:rsidR="0027103D" w:rsidRPr="00CD4F99" w:rsidRDefault="0027103D" w:rsidP="0027103D">
            <w:pPr>
              <w:jc w:val="both"/>
              <w:rPr>
                <w:sz w:val="22"/>
                <w:szCs w:val="22"/>
              </w:rPr>
            </w:pPr>
            <w:r w:rsidRPr="00CD4F99">
              <w:rPr>
                <w:b/>
                <w:sz w:val="22"/>
                <w:szCs w:val="22"/>
              </w:rPr>
              <w:t>Муниципальная программа (всего), в том числе:</w:t>
            </w:r>
          </w:p>
        </w:tc>
        <w:tc>
          <w:tcPr>
            <w:tcW w:w="1275" w:type="dxa"/>
            <w:tcBorders>
              <w:top w:val="single" w:sz="4" w:space="0" w:color="auto"/>
              <w:left w:val="nil"/>
              <w:bottom w:val="single" w:sz="4" w:space="0" w:color="auto"/>
              <w:right w:val="single" w:sz="4" w:space="0" w:color="auto"/>
            </w:tcBorders>
            <w:shd w:val="clear" w:color="auto" w:fill="auto"/>
          </w:tcPr>
          <w:p w14:paraId="5DD3B48E" w14:textId="247B755E" w:rsidR="0027103D" w:rsidRPr="00CD4F99" w:rsidRDefault="0027103D" w:rsidP="0027103D">
            <w:pPr>
              <w:jc w:val="center"/>
              <w:rPr>
                <w:b/>
                <w:sz w:val="22"/>
                <w:szCs w:val="22"/>
              </w:rPr>
            </w:pPr>
            <w:r w:rsidRPr="00CD4F99">
              <w:rPr>
                <w:b/>
                <w:sz w:val="22"/>
                <w:szCs w:val="22"/>
              </w:rPr>
              <w:t>710,0</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DC299E2" w14:textId="4E70A123" w:rsidR="0027103D" w:rsidRPr="00CD4F99" w:rsidRDefault="0027103D" w:rsidP="0027103D">
            <w:pPr>
              <w:jc w:val="center"/>
              <w:rPr>
                <w:b/>
                <w:sz w:val="22"/>
                <w:szCs w:val="22"/>
              </w:rPr>
            </w:pPr>
            <w:r w:rsidRPr="00CD4F99">
              <w:rPr>
                <w:b/>
                <w:sz w:val="22"/>
                <w:szCs w:val="22"/>
              </w:rPr>
              <w:t>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9634F7" w14:textId="47A8B450" w:rsidR="0027103D" w:rsidRPr="00CD4F99" w:rsidRDefault="0027103D" w:rsidP="0027103D">
            <w:pPr>
              <w:jc w:val="center"/>
              <w:rPr>
                <w:b/>
                <w:sz w:val="22"/>
                <w:szCs w:val="22"/>
              </w:rPr>
            </w:pPr>
            <w:r w:rsidRPr="00CD4F99">
              <w:rPr>
                <w:b/>
                <w:sz w:val="22"/>
                <w:szCs w:val="22"/>
              </w:rPr>
              <w:t>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AB49C" w14:textId="65A2090A" w:rsidR="0027103D" w:rsidRPr="00CD4F99" w:rsidRDefault="0027103D" w:rsidP="0027103D">
            <w:pPr>
              <w:jc w:val="center"/>
              <w:rPr>
                <w:b/>
                <w:sz w:val="22"/>
                <w:szCs w:val="22"/>
              </w:rPr>
            </w:pPr>
            <w:r w:rsidRPr="00CD4F99">
              <w:rPr>
                <w:b/>
                <w:sz w:val="22"/>
                <w:szCs w:val="22"/>
              </w:rPr>
              <w:t>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6F8615" w14:textId="3585D779" w:rsidR="0027103D" w:rsidRPr="00CD4F99" w:rsidRDefault="0027103D" w:rsidP="0027103D">
            <w:pPr>
              <w:jc w:val="center"/>
              <w:rPr>
                <w:b/>
                <w:sz w:val="22"/>
                <w:szCs w:val="22"/>
              </w:rPr>
            </w:pPr>
            <w:r w:rsidRPr="00CD4F99">
              <w:rPr>
                <w:b/>
                <w:sz w:val="22"/>
                <w:szCs w:val="22"/>
              </w:rPr>
              <w:t>500,0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D77C36C" w14:textId="70DD9A24" w:rsidR="0027103D" w:rsidRPr="00CD4F99" w:rsidRDefault="0027103D" w:rsidP="0027103D">
            <w:pPr>
              <w:jc w:val="center"/>
              <w:rPr>
                <w:b/>
                <w:sz w:val="22"/>
                <w:szCs w:val="22"/>
              </w:rPr>
            </w:pPr>
            <w:r w:rsidRPr="00CD4F99">
              <w:rPr>
                <w:b/>
                <w:sz w:val="22"/>
                <w:szCs w:val="22"/>
              </w:rPr>
              <w:t>500,0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0EFC8A0F" w14:textId="669152EA" w:rsidR="0027103D" w:rsidRPr="00CD4F99" w:rsidRDefault="0027103D" w:rsidP="0027103D">
            <w:pPr>
              <w:jc w:val="center"/>
              <w:rPr>
                <w:b/>
                <w:sz w:val="22"/>
                <w:szCs w:val="22"/>
              </w:rPr>
            </w:pPr>
            <w:r w:rsidRPr="00CD4F99">
              <w:rPr>
                <w:b/>
                <w:sz w:val="22"/>
                <w:szCs w:val="22"/>
              </w:rPr>
              <w:t>500,0</w:t>
            </w:r>
          </w:p>
        </w:tc>
        <w:tc>
          <w:tcPr>
            <w:tcW w:w="1136" w:type="dxa"/>
            <w:tcBorders>
              <w:top w:val="single" w:sz="4" w:space="0" w:color="auto"/>
              <w:left w:val="single" w:sz="4" w:space="0" w:color="auto"/>
              <w:bottom w:val="single" w:sz="4" w:space="0" w:color="auto"/>
              <w:right w:val="single" w:sz="4" w:space="0" w:color="auto"/>
            </w:tcBorders>
          </w:tcPr>
          <w:p w14:paraId="4AAAA60D" w14:textId="24AD2935" w:rsidR="0027103D" w:rsidRPr="00CD4F99" w:rsidRDefault="0027103D" w:rsidP="0027103D">
            <w:pPr>
              <w:jc w:val="center"/>
              <w:rPr>
                <w:b/>
                <w:sz w:val="22"/>
                <w:szCs w:val="22"/>
              </w:rPr>
            </w:pPr>
            <w:r w:rsidRPr="00CD4F99">
              <w:rPr>
                <w:b/>
                <w:sz w:val="22"/>
                <w:szCs w:val="22"/>
              </w:rPr>
              <w:t>3710,0</w:t>
            </w:r>
          </w:p>
        </w:tc>
      </w:tr>
      <w:tr w:rsidR="0027103D" w:rsidRPr="00CD4F99" w14:paraId="2D9226AC" w14:textId="0FB116AB" w:rsidTr="0027103D">
        <w:trPr>
          <w:trHeight w:val="260"/>
          <w:jc w:val="right"/>
        </w:trPr>
        <w:tc>
          <w:tcPr>
            <w:tcW w:w="6099" w:type="dxa"/>
            <w:shd w:val="clear" w:color="auto" w:fill="auto"/>
          </w:tcPr>
          <w:p w14:paraId="56EAB4C8" w14:textId="77777777" w:rsidR="0027103D" w:rsidRPr="00CD4F99" w:rsidRDefault="0027103D" w:rsidP="0027103D">
            <w:pPr>
              <w:jc w:val="both"/>
              <w:rPr>
                <w:b/>
                <w:sz w:val="22"/>
                <w:szCs w:val="22"/>
              </w:rPr>
            </w:pPr>
            <w:r w:rsidRPr="00CD4F99">
              <w:rPr>
                <w:b/>
                <w:sz w:val="22"/>
                <w:szCs w:val="22"/>
              </w:rPr>
              <w:t>местный бюджет</w:t>
            </w:r>
          </w:p>
        </w:tc>
        <w:tc>
          <w:tcPr>
            <w:tcW w:w="1275" w:type="dxa"/>
            <w:tcBorders>
              <w:top w:val="single" w:sz="4" w:space="0" w:color="auto"/>
              <w:left w:val="nil"/>
              <w:bottom w:val="single" w:sz="4" w:space="0" w:color="auto"/>
              <w:right w:val="single" w:sz="4" w:space="0" w:color="auto"/>
            </w:tcBorders>
            <w:shd w:val="clear" w:color="auto" w:fill="auto"/>
          </w:tcPr>
          <w:p w14:paraId="052640B0" w14:textId="05CD9D5D" w:rsidR="0027103D" w:rsidRPr="00CD4F99" w:rsidRDefault="0027103D" w:rsidP="0027103D">
            <w:pPr>
              <w:jc w:val="center"/>
              <w:rPr>
                <w:b/>
                <w:sz w:val="22"/>
                <w:szCs w:val="22"/>
              </w:rPr>
            </w:pPr>
            <w:r w:rsidRPr="00CD4F99">
              <w:rPr>
                <w:b/>
                <w:sz w:val="22"/>
                <w:szCs w:val="22"/>
              </w:rPr>
              <w:t>710,0</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78C6639" w14:textId="51E29747" w:rsidR="0027103D" w:rsidRPr="00CD4F99" w:rsidRDefault="0027103D" w:rsidP="0027103D">
            <w:pPr>
              <w:jc w:val="center"/>
              <w:rPr>
                <w:b/>
                <w:sz w:val="22"/>
                <w:szCs w:val="22"/>
              </w:rPr>
            </w:pPr>
            <w:r w:rsidRPr="00CD4F99">
              <w:rPr>
                <w:b/>
                <w:sz w:val="22"/>
                <w:szCs w:val="22"/>
              </w:rPr>
              <w:t>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A5AB8" w14:textId="2E1A46AB" w:rsidR="0027103D" w:rsidRPr="00CD4F99" w:rsidRDefault="0027103D" w:rsidP="0027103D">
            <w:pPr>
              <w:jc w:val="center"/>
              <w:rPr>
                <w:b/>
                <w:sz w:val="22"/>
                <w:szCs w:val="22"/>
              </w:rPr>
            </w:pPr>
            <w:r w:rsidRPr="00CD4F99">
              <w:rPr>
                <w:b/>
                <w:sz w:val="22"/>
                <w:szCs w:val="22"/>
              </w:rPr>
              <w:t>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71FA8" w14:textId="1441BAF3" w:rsidR="0027103D" w:rsidRPr="00CD4F99" w:rsidRDefault="0027103D" w:rsidP="0027103D">
            <w:pPr>
              <w:jc w:val="center"/>
              <w:rPr>
                <w:b/>
                <w:sz w:val="22"/>
                <w:szCs w:val="22"/>
              </w:rPr>
            </w:pPr>
            <w:r w:rsidRPr="00CD4F99">
              <w:rPr>
                <w:b/>
                <w:sz w:val="22"/>
                <w:szCs w:val="22"/>
              </w:rPr>
              <w:t>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464F91" w14:textId="6AA80CC1" w:rsidR="0027103D" w:rsidRPr="00CD4F99" w:rsidRDefault="0027103D" w:rsidP="0027103D">
            <w:pPr>
              <w:jc w:val="center"/>
              <w:rPr>
                <w:b/>
                <w:sz w:val="22"/>
                <w:szCs w:val="22"/>
              </w:rPr>
            </w:pPr>
            <w:r w:rsidRPr="00CD4F99">
              <w:rPr>
                <w:b/>
                <w:sz w:val="22"/>
                <w:szCs w:val="22"/>
              </w:rPr>
              <w:t>500,0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16737DA" w14:textId="006F4141" w:rsidR="0027103D" w:rsidRPr="00CD4F99" w:rsidRDefault="0027103D" w:rsidP="0027103D">
            <w:pPr>
              <w:jc w:val="center"/>
              <w:rPr>
                <w:b/>
                <w:sz w:val="22"/>
                <w:szCs w:val="22"/>
              </w:rPr>
            </w:pPr>
            <w:r w:rsidRPr="00CD4F99">
              <w:rPr>
                <w:b/>
                <w:sz w:val="22"/>
                <w:szCs w:val="22"/>
              </w:rPr>
              <w:t>500,0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07B7B472" w14:textId="7026D3B7" w:rsidR="0027103D" w:rsidRPr="00CD4F99" w:rsidRDefault="0027103D" w:rsidP="0027103D">
            <w:pPr>
              <w:jc w:val="center"/>
              <w:rPr>
                <w:b/>
                <w:sz w:val="22"/>
                <w:szCs w:val="22"/>
              </w:rPr>
            </w:pPr>
            <w:r w:rsidRPr="00CD4F99">
              <w:rPr>
                <w:b/>
                <w:sz w:val="22"/>
                <w:szCs w:val="22"/>
              </w:rPr>
              <w:t>500,0</w:t>
            </w:r>
          </w:p>
        </w:tc>
        <w:tc>
          <w:tcPr>
            <w:tcW w:w="1136" w:type="dxa"/>
            <w:tcBorders>
              <w:top w:val="single" w:sz="4" w:space="0" w:color="auto"/>
              <w:left w:val="single" w:sz="4" w:space="0" w:color="auto"/>
              <w:bottom w:val="single" w:sz="4" w:space="0" w:color="auto"/>
              <w:right w:val="single" w:sz="4" w:space="0" w:color="auto"/>
            </w:tcBorders>
          </w:tcPr>
          <w:p w14:paraId="17BF5EB6" w14:textId="23B99DF8" w:rsidR="0027103D" w:rsidRPr="00CD4F99" w:rsidRDefault="0027103D" w:rsidP="0027103D">
            <w:pPr>
              <w:jc w:val="center"/>
              <w:rPr>
                <w:b/>
                <w:sz w:val="22"/>
                <w:szCs w:val="22"/>
              </w:rPr>
            </w:pPr>
            <w:r w:rsidRPr="00CD4F99">
              <w:rPr>
                <w:b/>
                <w:sz w:val="22"/>
                <w:szCs w:val="22"/>
              </w:rPr>
              <w:t>3710,0</w:t>
            </w:r>
          </w:p>
        </w:tc>
      </w:tr>
      <w:tr w:rsidR="0027103D" w:rsidRPr="00CD4F99" w14:paraId="1F1BEFFF" w14:textId="23A135A0" w:rsidTr="0027103D">
        <w:trPr>
          <w:trHeight w:val="260"/>
          <w:jc w:val="right"/>
        </w:trPr>
        <w:tc>
          <w:tcPr>
            <w:tcW w:w="6099" w:type="dxa"/>
          </w:tcPr>
          <w:p w14:paraId="5AE2633C" w14:textId="77777777" w:rsidR="0027103D" w:rsidRPr="00CD4F99" w:rsidRDefault="0027103D" w:rsidP="0027103D">
            <w:pPr>
              <w:jc w:val="both"/>
              <w:rPr>
                <w:b/>
                <w:sz w:val="22"/>
                <w:szCs w:val="22"/>
              </w:rPr>
            </w:pPr>
            <w:r w:rsidRPr="00CD4F99">
              <w:rPr>
                <w:b/>
                <w:sz w:val="22"/>
                <w:szCs w:val="22"/>
              </w:rPr>
              <w:t>объем налоговых расходов (справочно)</w:t>
            </w:r>
          </w:p>
        </w:tc>
        <w:tc>
          <w:tcPr>
            <w:tcW w:w="1275" w:type="dxa"/>
          </w:tcPr>
          <w:p w14:paraId="3A05CAF7" w14:textId="77777777" w:rsidR="0027103D" w:rsidRPr="00CD4F99" w:rsidRDefault="0027103D" w:rsidP="0027103D">
            <w:pPr>
              <w:jc w:val="center"/>
              <w:rPr>
                <w:b/>
                <w:sz w:val="22"/>
                <w:szCs w:val="22"/>
              </w:rPr>
            </w:pPr>
            <w:r w:rsidRPr="00CD4F99">
              <w:rPr>
                <w:b/>
                <w:sz w:val="22"/>
                <w:szCs w:val="22"/>
              </w:rPr>
              <w:t>0,0</w:t>
            </w:r>
          </w:p>
        </w:tc>
        <w:tc>
          <w:tcPr>
            <w:tcW w:w="1133" w:type="dxa"/>
          </w:tcPr>
          <w:p w14:paraId="0B483B3A" w14:textId="77777777" w:rsidR="0027103D" w:rsidRPr="00CD4F99" w:rsidRDefault="0027103D" w:rsidP="0027103D">
            <w:pPr>
              <w:jc w:val="center"/>
              <w:rPr>
                <w:b/>
                <w:sz w:val="22"/>
                <w:szCs w:val="22"/>
              </w:rPr>
            </w:pPr>
            <w:r w:rsidRPr="00CD4F99">
              <w:rPr>
                <w:b/>
                <w:sz w:val="22"/>
                <w:szCs w:val="22"/>
              </w:rPr>
              <w:t>0,0</w:t>
            </w:r>
          </w:p>
        </w:tc>
        <w:tc>
          <w:tcPr>
            <w:tcW w:w="1134" w:type="dxa"/>
          </w:tcPr>
          <w:p w14:paraId="6D14DD36" w14:textId="77777777" w:rsidR="0027103D" w:rsidRPr="00CD4F99" w:rsidRDefault="0027103D" w:rsidP="0027103D">
            <w:pPr>
              <w:jc w:val="center"/>
              <w:rPr>
                <w:b/>
                <w:sz w:val="22"/>
                <w:szCs w:val="22"/>
              </w:rPr>
            </w:pPr>
            <w:r w:rsidRPr="00CD4F99">
              <w:rPr>
                <w:b/>
                <w:sz w:val="22"/>
                <w:szCs w:val="22"/>
              </w:rPr>
              <w:t>0,0</w:t>
            </w:r>
          </w:p>
        </w:tc>
        <w:tc>
          <w:tcPr>
            <w:tcW w:w="1134" w:type="dxa"/>
          </w:tcPr>
          <w:p w14:paraId="547742D9" w14:textId="77777777" w:rsidR="0027103D" w:rsidRPr="00CD4F99" w:rsidRDefault="0027103D" w:rsidP="0027103D">
            <w:pPr>
              <w:jc w:val="center"/>
              <w:rPr>
                <w:b/>
                <w:sz w:val="22"/>
                <w:szCs w:val="22"/>
              </w:rPr>
            </w:pPr>
            <w:r w:rsidRPr="00CD4F99">
              <w:rPr>
                <w:b/>
                <w:sz w:val="22"/>
                <w:szCs w:val="22"/>
              </w:rPr>
              <w:t>0,0</w:t>
            </w:r>
          </w:p>
        </w:tc>
        <w:tc>
          <w:tcPr>
            <w:tcW w:w="1134" w:type="dxa"/>
          </w:tcPr>
          <w:p w14:paraId="7E4C5DC3" w14:textId="77777777" w:rsidR="0027103D" w:rsidRPr="00CD4F99" w:rsidRDefault="0027103D" w:rsidP="0027103D">
            <w:pPr>
              <w:jc w:val="center"/>
              <w:rPr>
                <w:b/>
                <w:sz w:val="22"/>
                <w:szCs w:val="22"/>
              </w:rPr>
            </w:pPr>
            <w:r w:rsidRPr="00CD4F99">
              <w:rPr>
                <w:b/>
                <w:sz w:val="22"/>
                <w:szCs w:val="22"/>
              </w:rPr>
              <w:t>0,0</w:t>
            </w:r>
          </w:p>
        </w:tc>
        <w:tc>
          <w:tcPr>
            <w:tcW w:w="1136" w:type="dxa"/>
          </w:tcPr>
          <w:p w14:paraId="52B6075C" w14:textId="77777777" w:rsidR="0027103D" w:rsidRPr="00CD4F99" w:rsidRDefault="0027103D" w:rsidP="0027103D">
            <w:pPr>
              <w:jc w:val="center"/>
              <w:rPr>
                <w:b/>
                <w:sz w:val="22"/>
                <w:szCs w:val="22"/>
              </w:rPr>
            </w:pPr>
            <w:r w:rsidRPr="00CD4F99">
              <w:rPr>
                <w:b/>
                <w:sz w:val="22"/>
                <w:szCs w:val="22"/>
              </w:rPr>
              <w:t>0,0</w:t>
            </w:r>
          </w:p>
        </w:tc>
        <w:tc>
          <w:tcPr>
            <w:tcW w:w="1136" w:type="dxa"/>
          </w:tcPr>
          <w:p w14:paraId="7900647C" w14:textId="1C950539" w:rsidR="0027103D" w:rsidRPr="00CD4F99" w:rsidRDefault="0027103D" w:rsidP="0027103D">
            <w:pPr>
              <w:jc w:val="center"/>
              <w:rPr>
                <w:b/>
                <w:sz w:val="22"/>
                <w:szCs w:val="22"/>
              </w:rPr>
            </w:pPr>
            <w:r w:rsidRPr="00CD4F99">
              <w:rPr>
                <w:b/>
                <w:sz w:val="22"/>
                <w:szCs w:val="22"/>
              </w:rPr>
              <w:t>0,0</w:t>
            </w:r>
          </w:p>
        </w:tc>
        <w:tc>
          <w:tcPr>
            <w:tcW w:w="1136" w:type="dxa"/>
          </w:tcPr>
          <w:p w14:paraId="7A92F5DE" w14:textId="52C58077" w:rsidR="0027103D" w:rsidRPr="00CD4F99" w:rsidRDefault="0027103D" w:rsidP="0027103D">
            <w:pPr>
              <w:jc w:val="center"/>
              <w:rPr>
                <w:b/>
                <w:sz w:val="22"/>
                <w:szCs w:val="22"/>
              </w:rPr>
            </w:pPr>
            <w:r w:rsidRPr="00CD4F99">
              <w:rPr>
                <w:b/>
                <w:sz w:val="22"/>
                <w:szCs w:val="22"/>
              </w:rPr>
              <w:t>0,0</w:t>
            </w:r>
          </w:p>
        </w:tc>
      </w:tr>
      <w:tr w:rsidR="0027103D" w:rsidRPr="00CD4F99" w14:paraId="4DD7B929" w14:textId="72EF2F12" w:rsidTr="0027103D">
        <w:trPr>
          <w:trHeight w:val="260"/>
          <w:jc w:val="right"/>
        </w:trPr>
        <w:tc>
          <w:tcPr>
            <w:tcW w:w="6099" w:type="dxa"/>
            <w:shd w:val="clear" w:color="auto" w:fill="auto"/>
          </w:tcPr>
          <w:p w14:paraId="0DD2C25C" w14:textId="77777777" w:rsidR="0027103D" w:rsidRPr="00CD4F99" w:rsidRDefault="0027103D" w:rsidP="0027103D">
            <w:pPr>
              <w:jc w:val="both"/>
              <w:rPr>
                <w:b/>
                <w:sz w:val="22"/>
                <w:szCs w:val="22"/>
              </w:rPr>
            </w:pPr>
            <w:r w:rsidRPr="00CD4F99">
              <w:rPr>
                <w:b/>
                <w:sz w:val="22"/>
                <w:szCs w:val="22"/>
              </w:rPr>
              <w:t>1.1. Комплекс процессных мероприятий «Поддержка социально ориентированных некоммерческих организаций» (всего), в том числе:</w:t>
            </w:r>
          </w:p>
        </w:tc>
        <w:tc>
          <w:tcPr>
            <w:tcW w:w="1275" w:type="dxa"/>
          </w:tcPr>
          <w:p w14:paraId="69770A27" w14:textId="77777777" w:rsidR="0027103D" w:rsidRPr="00CD4F99" w:rsidRDefault="0027103D" w:rsidP="0027103D">
            <w:pPr>
              <w:jc w:val="center"/>
              <w:rPr>
                <w:b/>
                <w:sz w:val="22"/>
                <w:szCs w:val="22"/>
              </w:rPr>
            </w:pPr>
            <w:r w:rsidRPr="00CD4F99">
              <w:rPr>
                <w:b/>
                <w:sz w:val="22"/>
                <w:szCs w:val="22"/>
              </w:rPr>
              <w:t>500,0</w:t>
            </w:r>
          </w:p>
        </w:tc>
        <w:tc>
          <w:tcPr>
            <w:tcW w:w="1133" w:type="dxa"/>
          </w:tcPr>
          <w:p w14:paraId="16CD65FE" w14:textId="77777777" w:rsidR="0027103D" w:rsidRPr="00CD4F99" w:rsidRDefault="0027103D" w:rsidP="0027103D">
            <w:pPr>
              <w:jc w:val="center"/>
              <w:rPr>
                <w:b/>
                <w:sz w:val="22"/>
                <w:szCs w:val="22"/>
              </w:rPr>
            </w:pPr>
            <w:r w:rsidRPr="00CD4F99">
              <w:rPr>
                <w:b/>
                <w:sz w:val="22"/>
                <w:szCs w:val="22"/>
              </w:rPr>
              <w:t>500,0</w:t>
            </w:r>
          </w:p>
        </w:tc>
        <w:tc>
          <w:tcPr>
            <w:tcW w:w="1134" w:type="dxa"/>
          </w:tcPr>
          <w:p w14:paraId="60CE835C" w14:textId="77777777" w:rsidR="0027103D" w:rsidRPr="00CD4F99" w:rsidRDefault="0027103D" w:rsidP="0027103D">
            <w:pPr>
              <w:jc w:val="center"/>
              <w:rPr>
                <w:b/>
                <w:sz w:val="22"/>
                <w:szCs w:val="22"/>
              </w:rPr>
            </w:pPr>
            <w:r w:rsidRPr="00CD4F99">
              <w:rPr>
                <w:b/>
                <w:sz w:val="22"/>
                <w:szCs w:val="22"/>
              </w:rPr>
              <w:t>500,0</w:t>
            </w:r>
          </w:p>
        </w:tc>
        <w:tc>
          <w:tcPr>
            <w:tcW w:w="1134" w:type="dxa"/>
          </w:tcPr>
          <w:p w14:paraId="6D924233" w14:textId="77777777" w:rsidR="0027103D" w:rsidRPr="00CD4F99" w:rsidRDefault="0027103D" w:rsidP="0027103D">
            <w:pPr>
              <w:jc w:val="center"/>
              <w:rPr>
                <w:b/>
                <w:sz w:val="22"/>
                <w:szCs w:val="22"/>
              </w:rPr>
            </w:pPr>
            <w:r w:rsidRPr="00CD4F99">
              <w:rPr>
                <w:b/>
                <w:sz w:val="22"/>
                <w:szCs w:val="22"/>
              </w:rPr>
              <w:t>500,0</w:t>
            </w:r>
          </w:p>
        </w:tc>
        <w:tc>
          <w:tcPr>
            <w:tcW w:w="1134" w:type="dxa"/>
          </w:tcPr>
          <w:p w14:paraId="1F02A04E" w14:textId="77777777" w:rsidR="0027103D" w:rsidRPr="00CD4F99" w:rsidRDefault="0027103D" w:rsidP="0027103D">
            <w:pPr>
              <w:jc w:val="center"/>
              <w:rPr>
                <w:b/>
                <w:sz w:val="22"/>
                <w:szCs w:val="22"/>
              </w:rPr>
            </w:pPr>
            <w:r w:rsidRPr="00CD4F99">
              <w:rPr>
                <w:b/>
                <w:sz w:val="22"/>
                <w:szCs w:val="22"/>
              </w:rPr>
              <w:t>500,0</w:t>
            </w:r>
          </w:p>
        </w:tc>
        <w:tc>
          <w:tcPr>
            <w:tcW w:w="1136" w:type="dxa"/>
          </w:tcPr>
          <w:p w14:paraId="42CC9AE4" w14:textId="77777777" w:rsidR="0027103D" w:rsidRPr="00CD4F99" w:rsidRDefault="0027103D" w:rsidP="0027103D">
            <w:pPr>
              <w:jc w:val="center"/>
              <w:rPr>
                <w:b/>
                <w:sz w:val="22"/>
                <w:szCs w:val="22"/>
              </w:rPr>
            </w:pPr>
            <w:r w:rsidRPr="00CD4F99">
              <w:rPr>
                <w:b/>
                <w:sz w:val="22"/>
                <w:szCs w:val="22"/>
              </w:rPr>
              <w:t>500,0</w:t>
            </w:r>
          </w:p>
        </w:tc>
        <w:tc>
          <w:tcPr>
            <w:tcW w:w="1136" w:type="dxa"/>
          </w:tcPr>
          <w:p w14:paraId="4766CD1D" w14:textId="1BF62B5C" w:rsidR="0027103D" w:rsidRPr="00CD4F99" w:rsidRDefault="0027103D" w:rsidP="0027103D">
            <w:pPr>
              <w:jc w:val="center"/>
              <w:rPr>
                <w:b/>
                <w:sz w:val="22"/>
                <w:szCs w:val="22"/>
              </w:rPr>
            </w:pPr>
            <w:r w:rsidRPr="00CD4F99">
              <w:rPr>
                <w:b/>
                <w:sz w:val="22"/>
                <w:szCs w:val="22"/>
              </w:rPr>
              <w:t>500,0</w:t>
            </w:r>
          </w:p>
        </w:tc>
        <w:tc>
          <w:tcPr>
            <w:tcW w:w="1136" w:type="dxa"/>
          </w:tcPr>
          <w:p w14:paraId="5CEDB541" w14:textId="7C39F1EA" w:rsidR="0027103D" w:rsidRPr="00CD4F99" w:rsidRDefault="0027103D" w:rsidP="0027103D">
            <w:pPr>
              <w:jc w:val="center"/>
              <w:rPr>
                <w:b/>
                <w:sz w:val="22"/>
                <w:szCs w:val="22"/>
              </w:rPr>
            </w:pPr>
            <w:r w:rsidRPr="00CD4F99">
              <w:rPr>
                <w:b/>
                <w:sz w:val="22"/>
                <w:szCs w:val="22"/>
              </w:rPr>
              <w:t>3500,0</w:t>
            </w:r>
          </w:p>
        </w:tc>
      </w:tr>
      <w:tr w:rsidR="0027103D" w:rsidRPr="00CD4F99" w14:paraId="59CABD76" w14:textId="264F7839" w:rsidTr="0027103D">
        <w:trPr>
          <w:trHeight w:val="260"/>
          <w:jc w:val="right"/>
        </w:trPr>
        <w:tc>
          <w:tcPr>
            <w:tcW w:w="6099" w:type="dxa"/>
            <w:tcBorders>
              <w:top w:val="single" w:sz="4" w:space="0" w:color="000000"/>
              <w:left w:val="single" w:sz="4" w:space="0" w:color="000000"/>
              <w:bottom w:val="single" w:sz="4" w:space="0" w:color="000000"/>
            </w:tcBorders>
          </w:tcPr>
          <w:p w14:paraId="67E73BC0" w14:textId="77777777" w:rsidR="0027103D" w:rsidRPr="00CD4F99" w:rsidRDefault="0027103D" w:rsidP="0027103D">
            <w:pPr>
              <w:jc w:val="both"/>
              <w:rPr>
                <w:sz w:val="22"/>
                <w:szCs w:val="22"/>
              </w:rPr>
            </w:pPr>
            <w:r w:rsidRPr="00CD4F99">
              <w:rPr>
                <w:sz w:val="22"/>
                <w:szCs w:val="22"/>
              </w:rPr>
              <w:lastRenderedPageBreak/>
              <w:t>местный бюджет</w:t>
            </w:r>
          </w:p>
        </w:tc>
        <w:tc>
          <w:tcPr>
            <w:tcW w:w="1275" w:type="dxa"/>
          </w:tcPr>
          <w:p w14:paraId="2CEC1722" w14:textId="77777777" w:rsidR="0027103D" w:rsidRPr="00CD4F99" w:rsidRDefault="0027103D" w:rsidP="0027103D">
            <w:pPr>
              <w:jc w:val="center"/>
              <w:rPr>
                <w:sz w:val="22"/>
                <w:szCs w:val="22"/>
              </w:rPr>
            </w:pPr>
            <w:r w:rsidRPr="00CD4F99">
              <w:rPr>
                <w:sz w:val="22"/>
                <w:szCs w:val="22"/>
              </w:rPr>
              <w:t>500,0</w:t>
            </w:r>
          </w:p>
        </w:tc>
        <w:tc>
          <w:tcPr>
            <w:tcW w:w="1133" w:type="dxa"/>
          </w:tcPr>
          <w:p w14:paraId="784039C8" w14:textId="77777777" w:rsidR="0027103D" w:rsidRPr="00CD4F99" w:rsidRDefault="0027103D" w:rsidP="0027103D">
            <w:pPr>
              <w:jc w:val="center"/>
              <w:rPr>
                <w:sz w:val="22"/>
                <w:szCs w:val="22"/>
              </w:rPr>
            </w:pPr>
            <w:r w:rsidRPr="00CD4F99">
              <w:rPr>
                <w:sz w:val="22"/>
                <w:szCs w:val="22"/>
              </w:rPr>
              <w:t>500,0</w:t>
            </w:r>
          </w:p>
        </w:tc>
        <w:tc>
          <w:tcPr>
            <w:tcW w:w="1134" w:type="dxa"/>
          </w:tcPr>
          <w:p w14:paraId="52F5A3F8" w14:textId="77777777" w:rsidR="0027103D" w:rsidRPr="00CD4F99" w:rsidRDefault="0027103D" w:rsidP="0027103D">
            <w:pPr>
              <w:jc w:val="center"/>
              <w:rPr>
                <w:sz w:val="22"/>
                <w:szCs w:val="22"/>
              </w:rPr>
            </w:pPr>
            <w:r w:rsidRPr="00CD4F99">
              <w:rPr>
                <w:sz w:val="22"/>
                <w:szCs w:val="22"/>
              </w:rPr>
              <w:t>500,0</w:t>
            </w:r>
          </w:p>
        </w:tc>
        <w:tc>
          <w:tcPr>
            <w:tcW w:w="1134" w:type="dxa"/>
          </w:tcPr>
          <w:p w14:paraId="34A033BE" w14:textId="77777777" w:rsidR="0027103D" w:rsidRPr="00CD4F99" w:rsidRDefault="0027103D" w:rsidP="0027103D">
            <w:pPr>
              <w:jc w:val="center"/>
              <w:rPr>
                <w:sz w:val="22"/>
                <w:szCs w:val="22"/>
              </w:rPr>
            </w:pPr>
            <w:r w:rsidRPr="00CD4F99">
              <w:rPr>
                <w:sz w:val="22"/>
                <w:szCs w:val="22"/>
              </w:rPr>
              <w:t>500,0</w:t>
            </w:r>
          </w:p>
        </w:tc>
        <w:tc>
          <w:tcPr>
            <w:tcW w:w="1134" w:type="dxa"/>
          </w:tcPr>
          <w:p w14:paraId="00EDC0EA" w14:textId="77777777" w:rsidR="0027103D" w:rsidRPr="00CD4F99" w:rsidRDefault="0027103D" w:rsidP="0027103D">
            <w:pPr>
              <w:jc w:val="center"/>
              <w:rPr>
                <w:sz w:val="22"/>
                <w:szCs w:val="22"/>
              </w:rPr>
            </w:pPr>
            <w:r w:rsidRPr="00CD4F99">
              <w:rPr>
                <w:sz w:val="22"/>
                <w:szCs w:val="22"/>
              </w:rPr>
              <w:t>500,0</w:t>
            </w:r>
          </w:p>
        </w:tc>
        <w:tc>
          <w:tcPr>
            <w:tcW w:w="1136" w:type="dxa"/>
          </w:tcPr>
          <w:p w14:paraId="3C0E9006" w14:textId="77777777" w:rsidR="0027103D" w:rsidRPr="00CD4F99" w:rsidRDefault="0027103D" w:rsidP="0027103D">
            <w:pPr>
              <w:jc w:val="center"/>
              <w:rPr>
                <w:sz w:val="22"/>
                <w:szCs w:val="22"/>
              </w:rPr>
            </w:pPr>
            <w:r w:rsidRPr="00CD4F99">
              <w:rPr>
                <w:sz w:val="22"/>
                <w:szCs w:val="22"/>
              </w:rPr>
              <w:t>500,0</w:t>
            </w:r>
          </w:p>
        </w:tc>
        <w:tc>
          <w:tcPr>
            <w:tcW w:w="1136" w:type="dxa"/>
          </w:tcPr>
          <w:p w14:paraId="4FE9DCDC" w14:textId="4DEA1F1E" w:rsidR="0027103D" w:rsidRPr="00CD4F99" w:rsidRDefault="0027103D" w:rsidP="0027103D">
            <w:pPr>
              <w:jc w:val="center"/>
              <w:rPr>
                <w:sz w:val="22"/>
                <w:szCs w:val="22"/>
              </w:rPr>
            </w:pPr>
            <w:r w:rsidRPr="00CD4F99">
              <w:rPr>
                <w:sz w:val="22"/>
                <w:szCs w:val="22"/>
              </w:rPr>
              <w:t>500,0</w:t>
            </w:r>
          </w:p>
        </w:tc>
        <w:tc>
          <w:tcPr>
            <w:tcW w:w="1136" w:type="dxa"/>
          </w:tcPr>
          <w:p w14:paraId="51C3F4FA" w14:textId="465FA6A2" w:rsidR="0027103D" w:rsidRPr="00CD4F99" w:rsidRDefault="0027103D" w:rsidP="0027103D">
            <w:pPr>
              <w:jc w:val="center"/>
              <w:rPr>
                <w:sz w:val="22"/>
                <w:szCs w:val="22"/>
              </w:rPr>
            </w:pPr>
            <w:r w:rsidRPr="00CD4F99">
              <w:rPr>
                <w:sz w:val="22"/>
                <w:szCs w:val="22"/>
              </w:rPr>
              <w:t>3500,0</w:t>
            </w:r>
          </w:p>
        </w:tc>
      </w:tr>
      <w:tr w:rsidR="0027103D" w:rsidRPr="00CD4F99" w14:paraId="5F4C17B3" w14:textId="659A0597" w:rsidTr="0027103D">
        <w:trPr>
          <w:trHeight w:val="260"/>
          <w:jc w:val="right"/>
        </w:trPr>
        <w:tc>
          <w:tcPr>
            <w:tcW w:w="6099" w:type="dxa"/>
            <w:shd w:val="clear" w:color="auto" w:fill="auto"/>
          </w:tcPr>
          <w:p w14:paraId="51D33407" w14:textId="77777777" w:rsidR="0027103D" w:rsidRPr="00CD4F99" w:rsidRDefault="0027103D" w:rsidP="0027103D">
            <w:pPr>
              <w:jc w:val="both"/>
              <w:rPr>
                <w:sz w:val="22"/>
                <w:szCs w:val="22"/>
              </w:rPr>
            </w:pPr>
            <w:r w:rsidRPr="00CD4F99">
              <w:rPr>
                <w:sz w:val="22"/>
                <w:szCs w:val="22"/>
              </w:rPr>
              <w:t xml:space="preserve">1.1.1. Мероприятие (результат) «Предоставлена субсидия на реализацию </w:t>
            </w:r>
            <w:r w:rsidRPr="00CD4F99">
              <w:rPr>
                <w:rFonts w:eastAsia="Calibri"/>
                <w:sz w:val="22"/>
                <w:szCs w:val="22"/>
                <w:lang w:eastAsia="en-US"/>
              </w:rPr>
              <w:t>значимых проектов, направленных на решение социально значимых задач и развитие гражданского общества</w:t>
            </w:r>
            <w:r w:rsidRPr="00CD4F99">
              <w:rPr>
                <w:sz w:val="22"/>
                <w:szCs w:val="22"/>
              </w:rPr>
              <w:t>, в соответствии с утвержденным порядком» (всего), в том числе:</w:t>
            </w:r>
          </w:p>
        </w:tc>
        <w:tc>
          <w:tcPr>
            <w:tcW w:w="1275" w:type="dxa"/>
          </w:tcPr>
          <w:p w14:paraId="2E7FDA6B" w14:textId="77777777" w:rsidR="0027103D" w:rsidRPr="00CD4F99" w:rsidRDefault="0027103D" w:rsidP="0027103D">
            <w:pPr>
              <w:jc w:val="center"/>
              <w:rPr>
                <w:sz w:val="22"/>
                <w:szCs w:val="22"/>
              </w:rPr>
            </w:pPr>
            <w:r w:rsidRPr="00CD4F99">
              <w:rPr>
                <w:sz w:val="22"/>
                <w:szCs w:val="22"/>
              </w:rPr>
              <w:t>400,0</w:t>
            </w:r>
          </w:p>
        </w:tc>
        <w:tc>
          <w:tcPr>
            <w:tcW w:w="1133" w:type="dxa"/>
          </w:tcPr>
          <w:p w14:paraId="79EB0798" w14:textId="77777777" w:rsidR="0027103D" w:rsidRPr="00CD4F99" w:rsidRDefault="0027103D" w:rsidP="0027103D">
            <w:pPr>
              <w:jc w:val="center"/>
              <w:rPr>
                <w:sz w:val="22"/>
                <w:szCs w:val="22"/>
              </w:rPr>
            </w:pPr>
            <w:r w:rsidRPr="00CD4F99">
              <w:rPr>
                <w:sz w:val="22"/>
                <w:szCs w:val="22"/>
              </w:rPr>
              <w:t>400,0</w:t>
            </w:r>
          </w:p>
        </w:tc>
        <w:tc>
          <w:tcPr>
            <w:tcW w:w="1134" w:type="dxa"/>
          </w:tcPr>
          <w:p w14:paraId="488F526C" w14:textId="77777777" w:rsidR="0027103D" w:rsidRPr="00CD4F99" w:rsidRDefault="0027103D" w:rsidP="0027103D">
            <w:pPr>
              <w:jc w:val="center"/>
              <w:rPr>
                <w:sz w:val="22"/>
                <w:szCs w:val="22"/>
              </w:rPr>
            </w:pPr>
            <w:r w:rsidRPr="00CD4F99">
              <w:rPr>
                <w:sz w:val="22"/>
                <w:szCs w:val="22"/>
              </w:rPr>
              <w:t>400,0</w:t>
            </w:r>
          </w:p>
        </w:tc>
        <w:tc>
          <w:tcPr>
            <w:tcW w:w="1134" w:type="dxa"/>
          </w:tcPr>
          <w:p w14:paraId="3D59CAFB" w14:textId="77777777" w:rsidR="0027103D" w:rsidRPr="00CD4F99" w:rsidRDefault="0027103D" w:rsidP="0027103D">
            <w:pPr>
              <w:jc w:val="center"/>
              <w:rPr>
                <w:sz w:val="22"/>
                <w:szCs w:val="22"/>
              </w:rPr>
            </w:pPr>
            <w:r w:rsidRPr="00CD4F99">
              <w:rPr>
                <w:sz w:val="22"/>
                <w:szCs w:val="22"/>
              </w:rPr>
              <w:t>400,0</w:t>
            </w:r>
          </w:p>
        </w:tc>
        <w:tc>
          <w:tcPr>
            <w:tcW w:w="1134" w:type="dxa"/>
          </w:tcPr>
          <w:p w14:paraId="38CCDF8B" w14:textId="77777777" w:rsidR="0027103D" w:rsidRPr="00CD4F99" w:rsidRDefault="0027103D" w:rsidP="0027103D">
            <w:pPr>
              <w:jc w:val="center"/>
              <w:rPr>
                <w:sz w:val="22"/>
                <w:szCs w:val="22"/>
              </w:rPr>
            </w:pPr>
            <w:r w:rsidRPr="00CD4F99">
              <w:rPr>
                <w:sz w:val="22"/>
                <w:szCs w:val="22"/>
              </w:rPr>
              <w:t>400,0</w:t>
            </w:r>
          </w:p>
        </w:tc>
        <w:tc>
          <w:tcPr>
            <w:tcW w:w="1136" w:type="dxa"/>
          </w:tcPr>
          <w:p w14:paraId="26A8A19A" w14:textId="77777777" w:rsidR="0027103D" w:rsidRPr="00CD4F99" w:rsidRDefault="0027103D" w:rsidP="0027103D">
            <w:pPr>
              <w:jc w:val="center"/>
              <w:rPr>
                <w:sz w:val="22"/>
                <w:szCs w:val="22"/>
              </w:rPr>
            </w:pPr>
            <w:r w:rsidRPr="00CD4F99">
              <w:rPr>
                <w:sz w:val="22"/>
                <w:szCs w:val="22"/>
              </w:rPr>
              <w:t>400,0</w:t>
            </w:r>
          </w:p>
        </w:tc>
        <w:tc>
          <w:tcPr>
            <w:tcW w:w="1136" w:type="dxa"/>
          </w:tcPr>
          <w:p w14:paraId="429B6A5C" w14:textId="29B8B2AB" w:rsidR="0027103D" w:rsidRPr="00CD4F99" w:rsidRDefault="0027103D" w:rsidP="0027103D">
            <w:pPr>
              <w:jc w:val="center"/>
              <w:rPr>
                <w:sz w:val="22"/>
                <w:szCs w:val="22"/>
              </w:rPr>
            </w:pPr>
            <w:r w:rsidRPr="00CD4F99">
              <w:rPr>
                <w:sz w:val="22"/>
                <w:szCs w:val="22"/>
              </w:rPr>
              <w:t>400,0</w:t>
            </w:r>
          </w:p>
        </w:tc>
        <w:tc>
          <w:tcPr>
            <w:tcW w:w="1136" w:type="dxa"/>
          </w:tcPr>
          <w:p w14:paraId="60D56BD6" w14:textId="5369AD0D" w:rsidR="0027103D" w:rsidRPr="00CD4F99" w:rsidRDefault="0027103D" w:rsidP="0027103D">
            <w:pPr>
              <w:jc w:val="center"/>
              <w:rPr>
                <w:sz w:val="22"/>
                <w:szCs w:val="22"/>
              </w:rPr>
            </w:pPr>
            <w:r w:rsidRPr="00CD4F99">
              <w:rPr>
                <w:sz w:val="22"/>
                <w:szCs w:val="22"/>
              </w:rPr>
              <w:t>2400,0</w:t>
            </w:r>
          </w:p>
        </w:tc>
      </w:tr>
      <w:tr w:rsidR="0027103D" w:rsidRPr="00CD4F99" w14:paraId="0E5AF573" w14:textId="7696E5DA" w:rsidTr="0027103D">
        <w:trPr>
          <w:trHeight w:val="260"/>
          <w:jc w:val="right"/>
        </w:trPr>
        <w:tc>
          <w:tcPr>
            <w:tcW w:w="6099" w:type="dxa"/>
            <w:shd w:val="clear" w:color="auto" w:fill="auto"/>
          </w:tcPr>
          <w:p w14:paraId="0536046C"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04546746" w14:textId="77777777" w:rsidR="0027103D" w:rsidRPr="00CD4F99" w:rsidRDefault="0027103D" w:rsidP="0027103D">
            <w:pPr>
              <w:jc w:val="center"/>
              <w:rPr>
                <w:sz w:val="22"/>
                <w:szCs w:val="22"/>
              </w:rPr>
            </w:pPr>
            <w:r w:rsidRPr="00CD4F99">
              <w:rPr>
                <w:sz w:val="22"/>
                <w:szCs w:val="22"/>
              </w:rPr>
              <w:t>400,0</w:t>
            </w:r>
          </w:p>
        </w:tc>
        <w:tc>
          <w:tcPr>
            <w:tcW w:w="1133" w:type="dxa"/>
          </w:tcPr>
          <w:p w14:paraId="350A9936" w14:textId="77777777" w:rsidR="0027103D" w:rsidRPr="00CD4F99" w:rsidRDefault="0027103D" w:rsidP="0027103D">
            <w:pPr>
              <w:jc w:val="center"/>
              <w:rPr>
                <w:sz w:val="22"/>
                <w:szCs w:val="22"/>
              </w:rPr>
            </w:pPr>
            <w:r w:rsidRPr="00CD4F99">
              <w:rPr>
                <w:sz w:val="22"/>
                <w:szCs w:val="22"/>
              </w:rPr>
              <w:t>400,0</w:t>
            </w:r>
          </w:p>
        </w:tc>
        <w:tc>
          <w:tcPr>
            <w:tcW w:w="1134" w:type="dxa"/>
          </w:tcPr>
          <w:p w14:paraId="72A4699B" w14:textId="77777777" w:rsidR="0027103D" w:rsidRPr="00CD4F99" w:rsidRDefault="0027103D" w:rsidP="0027103D">
            <w:pPr>
              <w:jc w:val="center"/>
              <w:rPr>
                <w:sz w:val="22"/>
                <w:szCs w:val="22"/>
              </w:rPr>
            </w:pPr>
            <w:r w:rsidRPr="00CD4F99">
              <w:rPr>
                <w:sz w:val="22"/>
                <w:szCs w:val="22"/>
              </w:rPr>
              <w:t>400,0</w:t>
            </w:r>
          </w:p>
        </w:tc>
        <w:tc>
          <w:tcPr>
            <w:tcW w:w="1134" w:type="dxa"/>
          </w:tcPr>
          <w:p w14:paraId="287459F8" w14:textId="77777777" w:rsidR="0027103D" w:rsidRPr="00CD4F99" w:rsidRDefault="0027103D" w:rsidP="0027103D">
            <w:pPr>
              <w:jc w:val="center"/>
              <w:rPr>
                <w:sz w:val="22"/>
                <w:szCs w:val="22"/>
              </w:rPr>
            </w:pPr>
            <w:r w:rsidRPr="00CD4F99">
              <w:rPr>
                <w:sz w:val="22"/>
                <w:szCs w:val="22"/>
              </w:rPr>
              <w:t>400,0</w:t>
            </w:r>
          </w:p>
        </w:tc>
        <w:tc>
          <w:tcPr>
            <w:tcW w:w="1134" w:type="dxa"/>
          </w:tcPr>
          <w:p w14:paraId="12AC3FE9" w14:textId="77777777" w:rsidR="0027103D" w:rsidRPr="00CD4F99" w:rsidRDefault="0027103D" w:rsidP="0027103D">
            <w:pPr>
              <w:jc w:val="center"/>
              <w:rPr>
                <w:sz w:val="22"/>
                <w:szCs w:val="22"/>
              </w:rPr>
            </w:pPr>
            <w:r w:rsidRPr="00CD4F99">
              <w:rPr>
                <w:sz w:val="22"/>
                <w:szCs w:val="22"/>
              </w:rPr>
              <w:t>400,0</w:t>
            </w:r>
          </w:p>
        </w:tc>
        <w:tc>
          <w:tcPr>
            <w:tcW w:w="1136" w:type="dxa"/>
          </w:tcPr>
          <w:p w14:paraId="751C85B0" w14:textId="77777777" w:rsidR="0027103D" w:rsidRPr="00CD4F99" w:rsidRDefault="0027103D" w:rsidP="0027103D">
            <w:pPr>
              <w:jc w:val="center"/>
              <w:rPr>
                <w:sz w:val="22"/>
                <w:szCs w:val="22"/>
              </w:rPr>
            </w:pPr>
            <w:r w:rsidRPr="00CD4F99">
              <w:rPr>
                <w:sz w:val="22"/>
                <w:szCs w:val="22"/>
              </w:rPr>
              <w:t>400,0</w:t>
            </w:r>
          </w:p>
        </w:tc>
        <w:tc>
          <w:tcPr>
            <w:tcW w:w="1136" w:type="dxa"/>
          </w:tcPr>
          <w:p w14:paraId="0C720C9F" w14:textId="2DAB0BC2" w:rsidR="0027103D" w:rsidRPr="00CD4F99" w:rsidRDefault="0027103D" w:rsidP="0027103D">
            <w:pPr>
              <w:jc w:val="center"/>
              <w:rPr>
                <w:sz w:val="22"/>
                <w:szCs w:val="22"/>
              </w:rPr>
            </w:pPr>
            <w:r w:rsidRPr="00CD4F99">
              <w:rPr>
                <w:sz w:val="22"/>
                <w:szCs w:val="22"/>
              </w:rPr>
              <w:t>400,0</w:t>
            </w:r>
          </w:p>
        </w:tc>
        <w:tc>
          <w:tcPr>
            <w:tcW w:w="1136" w:type="dxa"/>
          </w:tcPr>
          <w:p w14:paraId="15FCD8BB" w14:textId="1820A45E" w:rsidR="0027103D" w:rsidRPr="00CD4F99" w:rsidRDefault="0027103D" w:rsidP="0027103D">
            <w:pPr>
              <w:jc w:val="center"/>
              <w:rPr>
                <w:sz w:val="22"/>
                <w:szCs w:val="22"/>
              </w:rPr>
            </w:pPr>
            <w:r w:rsidRPr="00CD4F99">
              <w:rPr>
                <w:sz w:val="22"/>
                <w:szCs w:val="22"/>
              </w:rPr>
              <w:t>2800,0</w:t>
            </w:r>
          </w:p>
        </w:tc>
      </w:tr>
      <w:tr w:rsidR="0027103D" w:rsidRPr="00CD4F99" w14:paraId="6068953E" w14:textId="20132D37" w:rsidTr="0027103D">
        <w:trPr>
          <w:trHeight w:val="260"/>
          <w:jc w:val="right"/>
        </w:trPr>
        <w:tc>
          <w:tcPr>
            <w:tcW w:w="6099" w:type="dxa"/>
            <w:shd w:val="clear" w:color="auto" w:fill="auto"/>
          </w:tcPr>
          <w:p w14:paraId="5286ED68" w14:textId="77777777" w:rsidR="0027103D" w:rsidRPr="00CD4F99" w:rsidRDefault="0027103D" w:rsidP="0027103D">
            <w:pPr>
              <w:jc w:val="both"/>
              <w:rPr>
                <w:sz w:val="22"/>
                <w:szCs w:val="22"/>
                <w:lang w:eastAsia="en-US"/>
              </w:rPr>
            </w:pPr>
            <w:r w:rsidRPr="00CD4F99">
              <w:rPr>
                <w:sz w:val="22"/>
                <w:szCs w:val="22"/>
              </w:rPr>
              <w:t>1.</w:t>
            </w:r>
            <w:r w:rsidRPr="00CD4F99">
              <w:rPr>
                <w:sz w:val="22"/>
                <w:szCs w:val="22"/>
                <w:lang w:eastAsia="en-US"/>
              </w:rPr>
              <w:t xml:space="preserve">1.2. </w:t>
            </w:r>
            <w:r w:rsidRPr="00CD4F99">
              <w:rPr>
                <w:sz w:val="22"/>
                <w:szCs w:val="22"/>
              </w:rPr>
              <w:t>Мероприятие (результат)</w:t>
            </w:r>
          </w:p>
          <w:p w14:paraId="1D4E8434" w14:textId="77777777" w:rsidR="0027103D" w:rsidRPr="00CD4F99" w:rsidRDefault="0027103D" w:rsidP="0027103D">
            <w:pPr>
              <w:jc w:val="both"/>
              <w:rPr>
                <w:sz w:val="22"/>
                <w:szCs w:val="22"/>
                <w:lang w:eastAsia="en-US"/>
              </w:rPr>
            </w:pPr>
            <w:r w:rsidRPr="00CD4F99">
              <w:rPr>
                <w:sz w:val="22"/>
                <w:szCs w:val="22"/>
              </w:rPr>
              <w:t xml:space="preserve">«Предоставлена субсидия на </w:t>
            </w:r>
            <w:r w:rsidRPr="00CD4F99">
              <w:rPr>
                <w:rFonts w:eastAsia="Calibri"/>
                <w:sz w:val="22"/>
                <w:szCs w:val="22"/>
                <w:lang w:eastAsia="en-US"/>
              </w:rPr>
              <w:t xml:space="preserve">организацию и проведение социально значимых общественных проектов по направлению деятельности </w:t>
            </w:r>
            <w:r w:rsidRPr="00CD4F99">
              <w:rPr>
                <w:sz w:val="22"/>
                <w:szCs w:val="22"/>
              </w:rPr>
              <w:t xml:space="preserve">социально ориентированным некоммерческим организациям, </w:t>
            </w:r>
            <w:r w:rsidRPr="00CD4F99">
              <w:rPr>
                <w:rFonts w:eastAsia="Calibri"/>
                <w:sz w:val="22"/>
                <w:szCs w:val="22"/>
                <w:lang w:eastAsia="en-US"/>
              </w:rPr>
              <w:t>осуществляющим деятельность в области организации и поддержки благотворительности и добровольчества (волонтерства),</w:t>
            </w:r>
            <w:r w:rsidRPr="00CD4F99">
              <w:rPr>
                <w:sz w:val="22"/>
                <w:szCs w:val="22"/>
              </w:rPr>
              <w:t xml:space="preserve"> в соответствии с утвержденным порядком» (всего), в том числе:</w:t>
            </w:r>
          </w:p>
        </w:tc>
        <w:tc>
          <w:tcPr>
            <w:tcW w:w="1275" w:type="dxa"/>
          </w:tcPr>
          <w:p w14:paraId="68327510" w14:textId="77777777" w:rsidR="0027103D" w:rsidRPr="00CD4F99" w:rsidRDefault="0027103D" w:rsidP="0027103D">
            <w:pPr>
              <w:jc w:val="center"/>
              <w:rPr>
                <w:sz w:val="22"/>
                <w:szCs w:val="22"/>
              </w:rPr>
            </w:pPr>
            <w:r w:rsidRPr="00CD4F99">
              <w:rPr>
                <w:sz w:val="22"/>
                <w:szCs w:val="22"/>
              </w:rPr>
              <w:t>100,0</w:t>
            </w:r>
          </w:p>
        </w:tc>
        <w:tc>
          <w:tcPr>
            <w:tcW w:w="1133" w:type="dxa"/>
          </w:tcPr>
          <w:p w14:paraId="72C1CD29" w14:textId="77777777" w:rsidR="0027103D" w:rsidRPr="00CD4F99" w:rsidRDefault="0027103D" w:rsidP="0027103D">
            <w:pPr>
              <w:jc w:val="center"/>
              <w:rPr>
                <w:sz w:val="22"/>
                <w:szCs w:val="22"/>
              </w:rPr>
            </w:pPr>
            <w:r w:rsidRPr="00CD4F99">
              <w:rPr>
                <w:sz w:val="22"/>
                <w:szCs w:val="22"/>
              </w:rPr>
              <w:t>100,0</w:t>
            </w:r>
          </w:p>
        </w:tc>
        <w:tc>
          <w:tcPr>
            <w:tcW w:w="1134" w:type="dxa"/>
          </w:tcPr>
          <w:p w14:paraId="0FE8A2BF" w14:textId="77777777" w:rsidR="0027103D" w:rsidRPr="00CD4F99" w:rsidRDefault="0027103D" w:rsidP="0027103D">
            <w:pPr>
              <w:jc w:val="center"/>
              <w:rPr>
                <w:sz w:val="22"/>
                <w:szCs w:val="22"/>
              </w:rPr>
            </w:pPr>
            <w:r w:rsidRPr="00CD4F99">
              <w:rPr>
                <w:sz w:val="22"/>
                <w:szCs w:val="22"/>
              </w:rPr>
              <w:t>100,0</w:t>
            </w:r>
          </w:p>
        </w:tc>
        <w:tc>
          <w:tcPr>
            <w:tcW w:w="1134" w:type="dxa"/>
          </w:tcPr>
          <w:p w14:paraId="6AB82ECF" w14:textId="77777777" w:rsidR="0027103D" w:rsidRPr="00CD4F99" w:rsidRDefault="0027103D" w:rsidP="0027103D">
            <w:pPr>
              <w:jc w:val="center"/>
              <w:rPr>
                <w:sz w:val="22"/>
                <w:szCs w:val="22"/>
              </w:rPr>
            </w:pPr>
            <w:r w:rsidRPr="00CD4F99">
              <w:rPr>
                <w:sz w:val="22"/>
                <w:szCs w:val="22"/>
              </w:rPr>
              <w:t>100,0</w:t>
            </w:r>
          </w:p>
        </w:tc>
        <w:tc>
          <w:tcPr>
            <w:tcW w:w="1134" w:type="dxa"/>
          </w:tcPr>
          <w:p w14:paraId="36E8A898" w14:textId="77777777" w:rsidR="0027103D" w:rsidRPr="00CD4F99" w:rsidRDefault="0027103D" w:rsidP="0027103D">
            <w:pPr>
              <w:jc w:val="center"/>
              <w:rPr>
                <w:sz w:val="22"/>
                <w:szCs w:val="22"/>
              </w:rPr>
            </w:pPr>
            <w:r w:rsidRPr="00CD4F99">
              <w:rPr>
                <w:sz w:val="22"/>
                <w:szCs w:val="22"/>
              </w:rPr>
              <w:t>100,0</w:t>
            </w:r>
          </w:p>
        </w:tc>
        <w:tc>
          <w:tcPr>
            <w:tcW w:w="1136" w:type="dxa"/>
          </w:tcPr>
          <w:p w14:paraId="1698B08E" w14:textId="77777777" w:rsidR="0027103D" w:rsidRPr="00CD4F99" w:rsidRDefault="0027103D" w:rsidP="0027103D">
            <w:pPr>
              <w:jc w:val="center"/>
              <w:rPr>
                <w:sz w:val="22"/>
                <w:szCs w:val="22"/>
              </w:rPr>
            </w:pPr>
            <w:r w:rsidRPr="00CD4F99">
              <w:rPr>
                <w:sz w:val="22"/>
                <w:szCs w:val="22"/>
              </w:rPr>
              <w:t>100,0</w:t>
            </w:r>
          </w:p>
        </w:tc>
        <w:tc>
          <w:tcPr>
            <w:tcW w:w="1136" w:type="dxa"/>
          </w:tcPr>
          <w:p w14:paraId="4933B9B8" w14:textId="15EEEFD0" w:rsidR="0027103D" w:rsidRPr="00CD4F99" w:rsidRDefault="0027103D" w:rsidP="0027103D">
            <w:pPr>
              <w:jc w:val="center"/>
              <w:rPr>
                <w:sz w:val="22"/>
                <w:szCs w:val="22"/>
              </w:rPr>
            </w:pPr>
            <w:r w:rsidRPr="00CD4F99">
              <w:rPr>
                <w:sz w:val="22"/>
                <w:szCs w:val="22"/>
              </w:rPr>
              <w:t>100,0</w:t>
            </w:r>
          </w:p>
        </w:tc>
        <w:tc>
          <w:tcPr>
            <w:tcW w:w="1136" w:type="dxa"/>
          </w:tcPr>
          <w:p w14:paraId="1ABA6210" w14:textId="20AB70B6" w:rsidR="0027103D" w:rsidRPr="00CD4F99" w:rsidRDefault="0027103D" w:rsidP="0027103D">
            <w:pPr>
              <w:jc w:val="center"/>
              <w:rPr>
                <w:sz w:val="22"/>
                <w:szCs w:val="22"/>
              </w:rPr>
            </w:pPr>
            <w:r w:rsidRPr="00CD4F99">
              <w:rPr>
                <w:sz w:val="22"/>
                <w:szCs w:val="22"/>
              </w:rPr>
              <w:t>700,0</w:t>
            </w:r>
          </w:p>
        </w:tc>
      </w:tr>
      <w:tr w:rsidR="0027103D" w:rsidRPr="00CD4F99" w14:paraId="66A30198" w14:textId="7B50B36F" w:rsidTr="0027103D">
        <w:trPr>
          <w:trHeight w:val="260"/>
          <w:jc w:val="right"/>
        </w:trPr>
        <w:tc>
          <w:tcPr>
            <w:tcW w:w="6099" w:type="dxa"/>
            <w:shd w:val="clear" w:color="auto" w:fill="auto"/>
          </w:tcPr>
          <w:p w14:paraId="27325DB7"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5242086D" w14:textId="77777777" w:rsidR="0027103D" w:rsidRPr="00CD4F99" w:rsidRDefault="0027103D" w:rsidP="0027103D">
            <w:pPr>
              <w:jc w:val="center"/>
              <w:rPr>
                <w:sz w:val="22"/>
                <w:szCs w:val="22"/>
              </w:rPr>
            </w:pPr>
            <w:r w:rsidRPr="00CD4F99">
              <w:rPr>
                <w:sz w:val="22"/>
                <w:szCs w:val="22"/>
              </w:rPr>
              <w:t>100,0</w:t>
            </w:r>
          </w:p>
        </w:tc>
        <w:tc>
          <w:tcPr>
            <w:tcW w:w="1133" w:type="dxa"/>
          </w:tcPr>
          <w:p w14:paraId="4A4A1A5C" w14:textId="77777777" w:rsidR="0027103D" w:rsidRPr="00CD4F99" w:rsidRDefault="0027103D" w:rsidP="0027103D">
            <w:pPr>
              <w:jc w:val="center"/>
              <w:rPr>
                <w:sz w:val="22"/>
                <w:szCs w:val="22"/>
              </w:rPr>
            </w:pPr>
            <w:r w:rsidRPr="00CD4F99">
              <w:rPr>
                <w:sz w:val="22"/>
                <w:szCs w:val="22"/>
              </w:rPr>
              <w:t>100,0</w:t>
            </w:r>
          </w:p>
        </w:tc>
        <w:tc>
          <w:tcPr>
            <w:tcW w:w="1134" w:type="dxa"/>
          </w:tcPr>
          <w:p w14:paraId="17E21052" w14:textId="77777777" w:rsidR="0027103D" w:rsidRPr="00CD4F99" w:rsidRDefault="0027103D" w:rsidP="0027103D">
            <w:pPr>
              <w:jc w:val="center"/>
              <w:rPr>
                <w:sz w:val="22"/>
                <w:szCs w:val="22"/>
              </w:rPr>
            </w:pPr>
            <w:r w:rsidRPr="00CD4F99">
              <w:rPr>
                <w:sz w:val="22"/>
                <w:szCs w:val="22"/>
              </w:rPr>
              <w:t>100,0</w:t>
            </w:r>
          </w:p>
        </w:tc>
        <w:tc>
          <w:tcPr>
            <w:tcW w:w="1134" w:type="dxa"/>
          </w:tcPr>
          <w:p w14:paraId="5698C58C" w14:textId="77777777" w:rsidR="0027103D" w:rsidRPr="00CD4F99" w:rsidRDefault="0027103D" w:rsidP="0027103D">
            <w:pPr>
              <w:jc w:val="center"/>
              <w:rPr>
                <w:sz w:val="22"/>
                <w:szCs w:val="22"/>
              </w:rPr>
            </w:pPr>
            <w:r w:rsidRPr="00CD4F99">
              <w:rPr>
                <w:sz w:val="22"/>
                <w:szCs w:val="22"/>
              </w:rPr>
              <w:t>100,0</w:t>
            </w:r>
          </w:p>
        </w:tc>
        <w:tc>
          <w:tcPr>
            <w:tcW w:w="1134" w:type="dxa"/>
          </w:tcPr>
          <w:p w14:paraId="3DDF68B2" w14:textId="77777777" w:rsidR="0027103D" w:rsidRPr="00CD4F99" w:rsidRDefault="0027103D" w:rsidP="0027103D">
            <w:pPr>
              <w:jc w:val="center"/>
              <w:rPr>
                <w:sz w:val="22"/>
                <w:szCs w:val="22"/>
              </w:rPr>
            </w:pPr>
            <w:r w:rsidRPr="00CD4F99">
              <w:rPr>
                <w:sz w:val="22"/>
                <w:szCs w:val="22"/>
              </w:rPr>
              <w:t>100,0</w:t>
            </w:r>
          </w:p>
        </w:tc>
        <w:tc>
          <w:tcPr>
            <w:tcW w:w="1136" w:type="dxa"/>
          </w:tcPr>
          <w:p w14:paraId="3EC05087" w14:textId="77777777" w:rsidR="0027103D" w:rsidRPr="00CD4F99" w:rsidRDefault="0027103D" w:rsidP="0027103D">
            <w:pPr>
              <w:jc w:val="center"/>
              <w:rPr>
                <w:sz w:val="22"/>
                <w:szCs w:val="22"/>
              </w:rPr>
            </w:pPr>
            <w:r w:rsidRPr="00CD4F99">
              <w:rPr>
                <w:sz w:val="22"/>
                <w:szCs w:val="22"/>
              </w:rPr>
              <w:t>100,0</w:t>
            </w:r>
          </w:p>
        </w:tc>
        <w:tc>
          <w:tcPr>
            <w:tcW w:w="1136" w:type="dxa"/>
          </w:tcPr>
          <w:p w14:paraId="4D739835" w14:textId="0A72CC57" w:rsidR="0027103D" w:rsidRPr="00CD4F99" w:rsidRDefault="0027103D" w:rsidP="0027103D">
            <w:pPr>
              <w:jc w:val="center"/>
              <w:rPr>
                <w:sz w:val="22"/>
                <w:szCs w:val="22"/>
              </w:rPr>
            </w:pPr>
            <w:r w:rsidRPr="00CD4F99">
              <w:rPr>
                <w:sz w:val="22"/>
                <w:szCs w:val="22"/>
              </w:rPr>
              <w:t>100,0</w:t>
            </w:r>
          </w:p>
        </w:tc>
        <w:tc>
          <w:tcPr>
            <w:tcW w:w="1136" w:type="dxa"/>
          </w:tcPr>
          <w:p w14:paraId="6200AF4B" w14:textId="57AEBDA6" w:rsidR="0027103D" w:rsidRPr="00CD4F99" w:rsidRDefault="0027103D" w:rsidP="0027103D">
            <w:pPr>
              <w:jc w:val="center"/>
              <w:rPr>
                <w:sz w:val="22"/>
                <w:szCs w:val="22"/>
              </w:rPr>
            </w:pPr>
            <w:r w:rsidRPr="00CD4F99">
              <w:rPr>
                <w:sz w:val="22"/>
                <w:szCs w:val="22"/>
              </w:rPr>
              <w:t>700,0</w:t>
            </w:r>
          </w:p>
        </w:tc>
      </w:tr>
      <w:tr w:rsidR="0027103D" w:rsidRPr="00CD4F99" w14:paraId="1FAC638F" w14:textId="4F51C7C2" w:rsidTr="0027103D">
        <w:trPr>
          <w:trHeight w:val="260"/>
          <w:jc w:val="right"/>
        </w:trPr>
        <w:tc>
          <w:tcPr>
            <w:tcW w:w="6099" w:type="dxa"/>
            <w:shd w:val="clear" w:color="auto" w:fill="auto"/>
          </w:tcPr>
          <w:p w14:paraId="168103FB" w14:textId="77777777" w:rsidR="0027103D" w:rsidRPr="00CD4F99" w:rsidRDefault="0027103D" w:rsidP="0027103D">
            <w:pPr>
              <w:jc w:val="both"/>
              <w:rPr>
                <w:sz w:val="22"/>
                <w:szCs w:val="22"/>
              </w:rPr>
            </w:pPr>
            <w:r w:rsidRPr="00CD4F99">
              <w:rPr>
                <w:sz w:val="22"/>
                <w:szCs w:val="22"/>
              </w:rPr>
              <w:t>1.1.3. Мероприятие (результат)</w:t>
            </w:r>
            <w:r w:rsidRPr="00CD4F99">
              <w:rPr>
                <w:bCs/>
                <w:sz w:val="22"/>
                <w:szCs w:val="22"/>
              </w:rPr>
              <w:t xml:space="preserve"> «</w:t>
            </w:r>
            <w:r w:rsidRPr="00CD4F99">
              <w:rPr>
                <w:sz w:val="22"/>
                <w:szCs w:val="22"/>
              </w:rPr>
              <w:t>Предоставлена информационно-методическая помощь социально-ориентированным некоммерческим организациям и инициативным гражданам для участия в конкурсах с целью получения поддержки деятельности в области обращения с животными» (всего), в том числе:</w:t>
            </w:r>
          </w:p>
        </w:tc>
        <w:tc>
          <w:tcPr>
            <w:tcW w:w="1275" w:type="dxa"/>
          </w:tcPr>
          <w:p w14:paraId="6E826CE7" w14:textId="77777777" w:rsidR="0027103D" w:rsidRPr="00CD4F99" w:rsidRDefault="0027103D" w:rsidP="0027103D">
            <w:pPr>
              <w:jc w:val="center"/>
              <w:rPr>
                <w:sz w:val="22"/>
                <w:szCs w:val="22"/>
              </w:rPr>
            </w:pPr>
            <w:r w:rsidRPr="00CD4F99">
              <w:rPr>
                <w:sz w:val="22"/>
                <w:szCs w:val="22"/>
              </w:rPr>
              <w:t>0,0</w:t>
            </w:r>
          </w:p>
        </w:tc>
        <w:tc>
          <w:tcPr>
            <w:tcW w:w="1133" w:type="dxa"/>
          </w:tcPr>
          <w:p w14:paraId="1C98C704" w14:textId="77777777" w:rsidR="0027103D" w:rsidRPr="00CD4F99" w:rsidRDefault="0027103D" w:rsidP="0027103D">
            <w:pPr>
              <w:jc w:val="center"/>
              <w:rPr>
                <w:sz w:val="22"/>
                <w:szCs w:val="22"/>
              </w:rPr>
            </w:pPr>
            <w:r w:rsidRPr="00CD4F99">
              <w:rPr>
                <w:sz w:val="22"/>
                <w:szCs w:val="22"/>
              </w:rPr>
              <w:t>0,0</w:t>
            </w:r>
          </w:p>
        </w:tc>
        <w:tc>
          <w:tcPr>
            <w:tcW w:w="1134" w:type="dxa"/>
          </w:tcPr>
          <w:p w14:paraId="2C17A9EA" w14:textId="77777777" w:rsidR="0027103D" w:rsidRPr="00CD4F99" w:rsidRDefault="0027103D" w:rsidP="0027103D">
            <w:pPr>
              <w:jc w:val="center"/>
              <w:rPr>
                <w:sz w:val="22"/>
                <w:szCs w:val="22"/>
              </w:rPr>
            </w:pPr>
            <w:r w:rsidRPr="00CD4F99">
              <w:rPr>
                <w:sz w:val="22"/>
                <w:szCs w:val="22"/>
              </w:rPr>
              <w:t>0,0</w:t>
            </w:r>
          </w:p>
        </w:tc>
        <w:tc>
          <w:tcPr>
            <w:tcW w:w="1134" w:type="dxa"/>
          </w:tcPr>
          <w:p w14:paraId="22DE3819" w14:textId="77777777" w:rsidR="0027103D" w:rsidRPr="00CD4F99" w:rsidRDefault="0027103D" w:rsidP="0027103D">
            <w:pPr>
              <w:jc w:val="center"/>
              <w:rPr>
                <w:sz w:val="22"/>
                <w:szCs w:val="22"/>
              </w:rPr>
            </w:pPr>
            <w:r w:rsidRPr="00CD4F99">
              <w:rPr>
                <w:sz w:val="22"/>
                <w:szCs w:val="22"/>
              </w:rPr>
              <w:t>0,0</w:t>
            </w:r>
          </w:p>
        </w:tc>
        <w:tc>
          <w:tcPr>
            <w:tcW w:w="1134" w:type="dxa"/>
          </w:tcPr>
          <w:p w14:paraId="421AD280" w14:textId="77777777" w:rsidR="0027103D" w:rsidRPr="00CD4F99" w:rsidRDefault="0027103D" w:rsidP="0027103D">
            <w:pPr>
              <w:jc w:val="center"/>
              <w:rPr>
                <w:sz w:val="22"/>
                <w:szCs w:val="22"/>
              </w:rPr>
            </w:pPr>
            <w:r w:rsidRPr="00CD4F99">
              <w:rPr>
                <w:sz w:val="22"/>
                <w:szCs w:val="22"/>
              </w:rPr>
              <w:t>0,0</w:t>
            </w:r>
          </w:p>
        </w:tc>
        <w:tc>
          <w:tcPr>
            <w:tcW w:w="1136" w:type="dxa"/>
          </w:tcPr>
          <w:p w14:paraId="1A0A53EA" w14:textId="77777777" w:rsidR="0027103D" w:rsidRPr="00CD4F99" w:rsidRDefault="0027103D" w:rsidP="0027103D">
            <w:pPr>
              <w:jc w:val="center"/>
              <w:rPr>
                <w:sz w:val="22"/>
                <w:szCs w:val="22"/>
              </w:rPr>
            </w:pPr>
            <w:r w:rsidRPr="00CD4F99">
              <w:rPr>
                <w:sz w:val="22"/>
                <w:szCs w:val="22"/>
              </w:rPr>
              <w:t>0,0</w:t>
            </w:r>
          </w:p>
        </w:tc>
        <w:tc>
          <w:tcPr>
            <w:tcW w:w="1136" w:type="dxa"/>
          </w:tcPr>
          <w:p w14:paraId="14691DE4" w14:textId="7115EDE9" w:rsidR="0027103D" w:rsidRPr="00CD4F99" w:rsidRDefault="0027103D" w:rsidP="0027103D">
            <w:pPr>
              <w:jc w:val="center"/>
              <w:rPr>
                <w:sz w:val="22"/>
                <w:szCs w:val="22"/>
              </w:rPr>
            </w:pPr>
            <w:r w:rsidRPr="00CD4F99">
              <w:rPr>
                <w:sz w:val="22"/>
                <w:szCs w:val="22"/>
              </w:rPr>
              <w:t>0,0</w:t>
            </w:r>
          </w:p>
        </w:tc>
        <w:tc>
          <w:tcPr>
            <w:tcW w:w="1136" w:type="dxa"/>
          </w:tcPr>
          <w:p w14:paraId="0F692C74" w14:textId="5113F42B" w:rsidR="0027103D" w:rsidRPr="00CD4F99" w:rsidRDefault="0027103D" w:rsidP="0027103D">
            <w:pPr>
              <w:jc w:val="center"/>
              <w:rPr>
                <w:sz w:val="22"/>
                <w:szCs w:val="22"/>
              </w:rPr>
            </w:pPr>
            <w:r w:rsidRPr="00CD4F99">
              <w:rPr>
                <w:sz w:val="22"/>
                <w:szCs w:val="22"/>
              </w:rPr>
              <w:t>0,0</w:t>
            </w:r>
          </w:p>
        </w:tc>
      </w:tr>
      <w:tr w:rsidR="0027103D" w:rsidRPr="00CD4F99" w14:paraId="70B15185" w14:textId="50DB22D9" w:rsidTr="0027103D">
        <w:trPr>
          <w:trHeight w:val="260"/>
          <w:jc w:val="right"/>
        </w:trPr>
        <w:tc>
          <w:tcPr>
            <w:tcW w:w="6099" w:type="dxa"/>
            <w:shd w:val="clear" w:color="auto" w:fill="auto"/>
          </w:tcPr>
          <w:p w14:paraId="3374337A"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0BE79096" w14:textId="77777777" w:rsidR="0027103D" w:rsidRPr="00CD4F99" w:rsidRDefault="0027103D" w:rsidP="0027103D">
            <w:pPr>
              <w:jc w:val="center"/>
              <w:rPr>
                <w:sz w:val="22"/>
                <w:szCs w:val="22"/>
              </w:rPr>
            </w:pPr>
            <w:r w:rsidRPr="00CD4F99">
              <w:rPr>
                <w:sz w:val="22"/>
                <w:szCs w:val="22"/>
              </w:rPr>
              <w:t>0,0</w:t>
            </w:r>
          </w:p>
        </w:tc>
        <w:tc>
          <w:tcPr>
            <w:tcW w:w="1133" w:type="dxa"/>
          </w:tcPr>
          <w:p w14:paraId="4DA285FC" w14:textId="77777777" w:rsidR="0027103D" w:rsidRPr="00CD4F99" w:rsidRDefault="0027103D" w:rsidP="0027103D">
            <w:pPr>
              <w:jc w:val="center"/>
              <w:rPr>
                <w:sz w:val="22"/>
                <w:szCs w:val="22"/>
              </w:rPr>
            </w:pPr>
            <w:r w:rsidRPr="00CD4F99">
              <w:rPr>
                <w:sz w:val="22"/>
                <w:szCs w:val="22"/>
              </w:rPr>
              <w:t>0,0</w:t>
            </w:r>
          </w:p>
        </w:tc>
        <w:tc>
          <w:tcPr>
            <w:tcW w:w="1134" w:type="dxa"/>
          </w:tcPr>
          <w:p w14:paraId="6EFAF6ED" w14:textId="77777777" w:rsidR="0027103D" w:rsidRPr="00CD4F99" w:rsidRDefault="0027103D" w:rsidP="0027103D">
            <w:pPr>
              <w:jc w:val="center"/>
              <w:rPr>
                <w:sz w:val="22"/>
                <w:szCs w:val="22"/>
              </w:rPr>
            </w:pPr>
            <w:r w:rsidRPr="00CD4F99">
              <w:rPr>
                <w:sz w:val="22"/>
                <w:szCs w:val="22"/>
              </w:rPr>
              <w:t>0,0</w:t>
            </w:r>
          </w:p>
        </w:tc>
        <w:tc>
          <w:tcPr>
            <w:tcW w:w="1134" w:type="dxa"/>
          </w:tcPr>
          <w:p w14:paraId="2CDFCEE5" w14:textId="77777777" w:rsidR="0027103D" w:rsidRPr="00CD4F99" w:rsidRDefault="0027103D" w:rsidP="0027103D">
            <w:pPr>
              <w:jc w:val="center"/>
              <w:rPr>
                <w:sz w:val="22"/>
                <w:szCs w:val="22"/>
              </w:rPr>
            </w:pPr>
            <w:r w:rsidRPr="00CD4F99">
              <w:rPr>
                <w:sz w:val="22"/>
                <w:szCs w:val="22"/>
              </w:rPr>
              <w:t>0,0</w:t>
            </w:r>
          </w:p>
        </w:tc>
        <w:tc>
          <w:tcPr>
            <w:tcW w:w="1134" w:type="dxa"/>
          </w:tcPr>
          <w:p w14:paraId="2110F724" w14:textId="77777777" w:rsidR="0027103D" w:rsidRPr="00CD4F99" w:rsidRDefault="0027103D" w:rsidP="0027103D">
            <w:pPr>
              <w:jc w:val="center"/>
              <w:rPr>
                <w:sz w:val="22"/>
                <w:szCs w:val="22"/>
              </w:rPr>
            </w:pPr>
            <w:r w:rsidRPr="00CD4F99">
              <w:rPr>
                <w:sz w:val="22"/>
                <w:szCs w:val="22"/>
              </w:rPr>
              <w:t>0,0</w:t>
            </w:r>
          </w:p>
        </w:tc>
        <w:tc>
          <w:tcPr>
            <w:tcW w:w="1136" w:type="dxa"/>
          </w:tcPr>
          <w:p w14:paraId="22E5F2A7" w14:textId="77777777" w:rsidR="0027103D" w:rsidRPr="00CD4F99" w:rsidRDefault="0027103D" w:rsidP="0027103D">
            <w:pPr>
              <w:jc w:val="center"/>
              <w:rPr>
                <w:sz w:val="22"/>
                <w:szCs w:val="22"/>
              </w:rPr>
            </w:pPr>
            <w:r w:rsidRPr="00CD4F99">
              <w:rPr>
                <w:sz w:val="22"/>
                <w:szCs w:val="22"/>
              </w:rPr>
              <w:t>0,0</w:t>
            </w:r>
          </w:p>
        </w:tc>
        <w:tc>
          <w:tcPr>
            <w:tcW w:w="1136" w:type="dxa"/>
          </w:tcPr>
          <w:p w14:paraId="4A8F25FE" w14:textId="7154E858" w:rsidR="0027103D" w:rsidRPr="00CD4F99" w:rsidRDefault="0027103D" w:rsidP="0027103D">
            <w:pPr>
              <w:jc w:val="center"/>
              <w:rPr>
                <w:sz w:val="22"/>
                <w:szCs w:val="22"/>
              </w:rPr>
            </w:pPr>
            <w:r w:rsidRPr="00CD4F99">
              <w:rPr>
                <w:sz w:val="22"/>
                <w:szCs w:val="22"/>
              </w:rPr>
              <w:t>0,0</w:t>
            </w:r>
          </w:p>
        </w:tc>
        <w:tc>
          <w:tcPr>
            <w:tcW w:w="1136" w:type="dxa"/>
          </w:tcPr>
          <w:p w14:paraId="01D4CE54" w14:textId="058AF35C" w:rsidR="0027103D" w:rsidRPr="00CD4F99" w:rsidRDefault="0027103D" w:rsidP="0027103D">
            <w:pPr>
              <w:jc w:val="center"/>
              <w:rPr>
                <w:sz w:val="22"/>
                <w:szCs w:val="22"/>
              </w:rPr>
            </w:pPr>
            <w:r w:rsidRPr="00CD4F99">
              <w:rPr>
                <w:sz w:val="22"/>
                <w:szCs w:val="22"/>
              </w:rPr>
              <w:t>0,0</w:t>
            </w:r>
          </w:p>
        </w:tc>
      </w:tr>
      <w:tr w:rsidR="0027103D" w:rsidRPr="00CD4F99" w14:paraId="5A237B8A" w14:textId="5BFC2AC8" w:rsidTr="0027103D">
        <w:trPr>
          <w:trHeight w:val="260"/>
          <w:jc w:val="right"/>
        </w:trPr>
        <w:tc>
          <w:tcPr>
            <w:tcW w:w="6099" w:type="dxa"/>
            <w:shd w:val="clear" w:color="auto" w:fill="auto"/>
          </w:tcPr>
          <w:p w14:paraId="5D9149C2" w14:textId="77777777" w:rsidR="0027103D" w:rsidRPr="00CD4F99" w:rsidRDefault="0027103D" w:rsidP="0027103D">
            <w:pPr>
              <w:jc w:val="both"/>
              <w:rPr>
                <w:b/>
                <w:sz w:val="22"/>
                <w:szCs w:val="22"/>
              </w:rPr>
            </w:pPr>
            <w:r w:rsidRPr="00CD4F99">
              <w:rPr>
                <w:b/>
                <w:sz w:val="22"/>
                <w:szCs w:val="22"/>
              </w:rPr>
              <w:t>1.2. Комплекс процессных мероприятий «</w:t>
            </w:r>
            <w:r w:rsidRPr="00CD4F99">
              <w:rPr>
                <w:rFonts w:eastAsia="Calibri"/>
                <w:b/>
                <w:sz w:val="22"/>
                <w:szCs w:val="22"/>
                <w:lang w:eastAsia="en-US"/>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w:t>
            </w:r>
            <w:r w:rsidRPr="00CD4F99">
              <w:rPr>
                <w:b/>
                <w:sz w:val="22"/>
                <w:szCs w:val="22"/>
              </w:rPr>
              <w:t>» (всего), в том числе:</w:t>
            </w:r>
          </w:p>
        </w:tc>
        <w:tc>
          <w:tcPr>
            <w:tcW w:w="1275" w:type="dxa"/>
          </w:tcPr>
          <w:p w14:paraId="29C78DCA" w14:textId="77777777" w:rsidR="0027103D" w:rsidRPr="00CD4F99" w:rsidRDefault="0027103D" w:rsidP="0027103D">
            <w:pPr>
              <w:jc w:val="center"/>
              <w:rPr>
                <w:b/>
                <w:sz w:val="22"/>
                <w:szCs w:val="22"/>
              </w:rPr>
            </w:pPr>
            <w:r w:rsidRPr="00CD4F99">
              <w:rPr>
                <w:b/>
                <w:sz w:val="22"/>
                <w:szCs w:val="22"/>
              </w:rPr>
              <w:t>0,0</w:t>
            </w:r>
          </w:p>
        </w:tc>
        <w:tc>
          <w:tcPr>
            <w:tcW w:w="1133" w:type="dxa"/>
          </w:tcPr>
          <w:p w14:paraId="679750F4" w14:textId="77777777" w:rsidR="0027103D" w:rsidRPr="00CD4F99" w:rsidRDefault="0027103D" w:rsidP="0027103D">
            <w:pPr>
              <w:jc w:val="center"/>
              <w:rPr>
                <w:sz w:val="22"/>
                <w:szCs w:val="22"/>
              </w:rPr>
            </w:pPr>
            <w:r w:rsidRPr="00CD4F99">
              <w:rPr>
                <w:b/>
                <w:sz w:val="22"/>
                <w:szCs w:val="22"/>
              </w:rPr>
              <w:t>0,0</w:t>
            </w:r>
          </w:p>
        </w:tc>
        <w:tc>
          <w:tcPr>
            <w:tcW w:w="1134" w:type="dxa"/>
          </w:tcPr>
          <w:p w14:paraId="330980ED" w14:textId="77777777" w:rsidR="0027103D" w:rsidRPr="00CD4F99" w:rsidRDefault="0027103D" w:rsidP="0027103D">
            <w:pPr>
              <w:jc w:val="center"/>
              <w:rPr>
                <w:sz w:val="22"/>
                <w:szCs w:val="22"/>
              </w:rPr>
            </w:pPr>
            <w:r w:rsidRPr="00CD4F99">
              <w:rPr>
                <w:b/>
                <w:sz w:val="22"/>
                <w:szCs w:val="22"/>
              </w:rPr>
              <w:t>0,0</w:t>
            </w:r>
          </w:p>
        </w:tc>
        <w:tc>
          <w:tcPr>
            <w:tcW w:w="1134" w:type="dxa"/>
          </w:tcPr>
          <w:p w14:paraId="0EA3C73D" w14:textId="77777777" w:rsidR="0027103D" w:rsidRPr="00CD4F99" w:rsidRDefault="0027103D" w:rsidP="0027103D">
            <w:pPr>
              <w:jc w:val="center"/>
              <w:rPr>
                <w:sz w:val="22"/>
                <w:szCs w:val="22"/>
              </w:rPr>
            </w:pPr>
            <w:r w:rsidRPr="00CD4F99">
              <w:rPr>
                <w:b/>
                <w:sz w:val="22"/>
                <w:szCs w:val="22"/>
              </w:rPr>
              <w:t>0,0</w:t>
            </w:r>
          </w:p>
        </w:tc>
        <w:tc>
          <w:tcPr>
            <w:tcW w:w="1134" w:type="dxa"/>
          </w:tcPr>
          <w:p w14:paraId="3C1F190C" w14:textId="77777777" w:rsidR="0027103D" w:rsidRPr="00CD4F99" w:rsidRDefault="0027103D" w:rsidP="0027103D">
            <w:pPr>
              <w:jc w:val="center"/>
              <w:rPr>
                <w:sz w:val="22"/>
                <w:szCs w:val="22"/>
              </w:rPr>
            </w:pPr>
            <w:r w:rsidRPr="00CD4F99">
              <w:rPr>
                <w:b/>
                <w:sz w:val="22"/>
                <w:szCs w:val="22"/>
              </w:rPr>
              <w:t>0,0</w:t>
            </w:r>
          </w:p>
        </w:tc>
        <w:tc>
          <w:tcPr>
            <w:tcW w:w="1136" w:type="dxa"/>
          </w:tcPr>
          <w:p w14:paraId="1010A972" w14:textId="77777777" w:rsidR="0027103D" w:rsidRPr="00CD4F99" w:rsidRDefault="0027103D" w:rsidP="0027103D">
            <w:pPr>
              <w:jc w:val="center"/>
              <w:rPr>
                <w:sz w:val="22"/>
                <w:szCs w:val="22"/>
              </w:rPr>
            </w:pPr>
            <w:r w:rsidRPr="00CD4F99">
              <w:rPr>
                <w:b/>
                <w:sz w:val="22"/>
                <w:szCs w:val="22"/>
              </w:rPr>
              <w:t>0,0</w:t>
            </w:r>
          </w:p>
        </w:tc>
        <w:tc>
          <w:tcPr>
            <w:tcW w:w="1136" w:type="dxa"/>
          </w:tcPr>
          <w:p w14:paraId="600926D4" w14:textId="61627CF7" w:rsidR="0027103D" w:rsidRPr="00CD4F99" w:rsidRDefault="0027103D" w:rsidP="0027103D">
            <w:pPr>
              <w:jc w:val="center"/>
              <w:rPr>
                <w:b/>
                <w:sz w:val="22"/>
                <w:szCs w:val="22"/>
              </w:rPr>
            </w:pPr>
            <w:r w:rsidRPr="00CD4F99">
              <w:rPr>
                <w:b/>
                <w:sz w:val="22"/>
                <w:szCs w:val="22"/>
              </w:rPr>
              <w:t>0,0</w:t>
            </w:r>
          </w:p>
        </w:tc>
        <w:tc>
          <w:tcPr>
            <w:tcW w:w="1136" w:type="dxa"/>
          </w:tcPr>
          <w:p w14:paraId="74021252" w14:textId="3EA6CCD1" w:rsidR="0027103D" w:rsidRPr="00CD4F99" w:rsidRDefault="0027103D" w:rsidP="0027103D">
            <w:pPr>
              <w:jc w:val="center"/>
              <w:rPr>
                <w:b/>
                <w:sz w:val="22"/>
                <w:szCs w:val="22"/>
              </w:rPr>
            </w:pPr>
            <w:r w:rsidRPr="00CD4F99">
              <w:rPr>
                <w:b/>
                <w:sz w:val="22"/>
                <w:szCs w:val="22"/>
              </w:rPr>
              <w:t>0,0</w:t>
            </w:r>
          </w:p>
        </w:tc>
      </w:tr>
      <w:tr w:rsidR="0027103D" w:rsidRPr="00CD4F99" w14:paraId="27D6F6DE" w14:textId="0E85D891" w:rsidTr="0027103D">
        <w:trPr>
          <w:trHeight w:val="260"/>
          <w:jc w:val="right"/>
        </w:trPr>
        <w:tc>
          <w:tcPr>
            <w:tcW w:w="6099" w:type="dxa"/>
            <w:shd w:val="clear" w:color="auto" w:fill="auto"/>
          </w:tcPr>
          <w:p w14:paraId="1E4745E3"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2F50C665" w14:textId="77777777" w:rsidR="0027103D" w:rsidRPr="00CD4F99" w:rsidRDefault="0027103D" w:rsidP="0027103D">
            <w:pPr>
              <w:jc w:val="center"/>
              <w:rPr>
                <w:sz w:val="22"/>
                <w:szCs w:val="22"/>
              </w:rPr>
            </w:pPr>
            <w:r w:rsidRPr="00CD4F99">
              <w:rPr>
                <w:sz w:val="22"/>
                <w:szCs w:val="22"/>
              </w:rPr>
              <w:t>0,0</w:t>
            </w:r>
          </w:p>
        </w:tc>
        <w:tc>
          <w:tcPr>
            <w:tcW w:w="1133" w:type="dxa"/>
          </w:tcPr>
          <w:p w14:paraId="48D7DB9F" w14:textId="77777777" w:rsidR="0027103D" w:rsidRPr="00CD4F99" w:rsidRDefault="0027103D" w:rsidP="0027103D">
            <w:pPr>
              <w:jc w:val="center"/>
              <w:rPr>
                <w:sz w:val="22"/>
                <w:szCs w:val="22"/>
              </w:rPr>
            </w:pPr>
            <w:r w:rsidRPr="00CD4F99">
              <w:rPr>
                <w:sz w:val="22"/>
                <w:szCs w:val="22"/>
              </w:rPr>
              <w:t>0,0</w:t>
            </w:r>
          </w:p>
        </w:tc>
        <w:tc>
          <w:tcPr>
            <w:tcW w:w="1134" w:type="dxa"/>
          </w:tcPr>
          <w:p w14:paraId="1C112ED1" w14:textId="77777777" w:rsidR="0027103D" w:rsidRPr="00CD4F99" w:rsidRDefault="0027103D" w:rsidP="0027103D">
            <w:pPr>
              <w:jc w:val="center"/>
              <w:rPr>
                <w:sz w:val="22"/>
                <w:szCs w:val="22"/>
              </w:rPr>
            </w:pPr>
            <w:r w:rsidRPr="00CD4F99">
              <w:rPr>
                <w:sz w:val="22"/>
                <w:szCs w:val="22"/>
              </w:rPr>
              <w:t>0,0</w:t>
            </w:r>
          </w:p>
        </w:tc>
        <w:tc>
          <w:tcPr>
            <w:tcW w:w="1134" w:type="dxa"/>
          </w:tcPr>
          <w:p w14:paraId="5A3DC969" w14:textId="77777777" w:rsidR="0027103D" w:rsidRPr="00CD4F99" w:rsidRDefault="0027103D" w:rsidP="0027103D">
            <w:pPr>
              <w:jc w:val="center"/>
              <w:rPr>
                <w:sz w:val="22"/>
                <w:szCs w:val="22"/>
              </w:rPr>
            </w:pPr>
            <w:r w:rsidRPr="00CD4F99">
              <w:rPr>
                <w:sz w:val="22"/>
                <w:szCs w:val="22"/>
              </w:rPr>
              <w:t>0,0</w:t>
            </w:r>
          </w:p>
        </w:tc>
        <w:tc>
          <w:tcPr>
            <w:tcW w:w="1134" w:type="dxa"/>
          </w:tcPr>
          <w:p w14:paraId="0F64B7E9" w14:textId="77777777" w:rsidR="0027103D" w:rsidRPr="00CD4F99" w:rsidRDefault="0027103D" w:rsidP="0027103D">
            <w:pPr>
              <w:jc w:val="center"/>
              <w:rPr>
                <w:sz w:val="22"/>
                <w:szCs w:val="22"/>
              </w:rPr>
            </w:pPr>
            <w:r w:rsidRPr="00CD4F99">
              <w:rPr>
                <w:sz w:val="22"/>
                <w:szCs w:val="22"/>
              </w:rPr>
              <w:t>0,0</w:t>
            </w:r>
          </w:p>
        </w:tc>
        <w:tc>
          <w:tcPr>
            <w:tcW w:w="1136" w:type="dxa"/>
          </w:tcPr>
          <w:p w14:paraId="25F0154D" w14:textId="77777777" w:rsidR="0027103D" w:rsidRPr="00CD4F99" w:rsidRDefault="0027103D" w:rsidP="0027103D">
            <w:pPr>
              <w:jc w:val="center"/>
              <w:rPr>
                <w:sz w:val="22"/>
                <w:szCs w:val="22"/>
              </w:rPr>
            </w:pPr>
            <w:r w:rsidRPr="00CD4F99">
              <w:rPr>
                <w:sz w:val="22"/>
                <w:szCs w:val="22"/>
              </w:rPr>
              <w:t>0,0</w:t>
            </w:r>
          </w:p>
        </w:tc>
        <w:tc>
          <w:tcPr>
            <w:tcW w:w="1136" w:type="dxa"/>
          </w:tcPr>
          <w:p w14:paraId="42FE10CA" w14:textId="1A60F975" w:rsidR="0027103D" w:rsidRPr="00CD4F99" w:rsidRDefault="0027103D" w:rsidP="0027103D">
            <w:pPr>
              <w:jc w:val="center"/>
              <w:rPr>
                <w:sz w:val="22"/>
                <w:szCs w:val="22"/>
              </w:rPr>
            </w:pPr>
            <w:r w:rsidRPr="00CD4F99">
              <w:rPr>
                <w:sz w:val="22"/>
                <w:szCs w:val="22"/>
              </w:rPr>
              <w:t>0,0</w:t>
            </w:r>
          </w:p>
        </w:tc>
        <w:tc>
          <w:tcPr>
            <w:tcW w:w="1136" w:type="dxa"/>
          </w:tcPr>
          <w:p w14:paraId="3FD1E10F" w14:textId="200C30D7" w:rsidR="0027103D" w:rsidRPr="00CD4F99" w:rsidRDefault="0027103D" w:rsidP="0027103D">
            <w:pPr>
              <w:jc w:val="center"/>
              <w:rPr>
                <w:sz w:val="22"/>
                <w:szCs w:val="22"/>
              </w:rPr>
            </w:pPr>
            <w:r w:rsidRPr="00CD4F99">
              <w:rPr>
                <w:sz w:val="22"/>
                <w:szCs w:val="22"/>
              </w:rPr>
              <w:t>0,0</w:t>
            </w:r>
          </w:p>
        </w:tc>
      </w:tr>
      <w:tr w:rsidR="0027103D" w:rsidRPr="00CD4F99" w14:paraId="598211A8" w14:textId="71B3C0A2" w:rsidTr="0027103D">
        <w:trPr>
          <w:trHeight w:val="260"/>
          <w:jc w:val="right"/>
        </w:trPr>
        <w:tc>
          <w:tcPr>
            <w:tcW w:w="6099" w:type="dxa"/>
            <w:shd w:val="clear" w:color="auto" w:fill="auto"/>
          </w:tcPr>
          <w:p w14:paraId="7CC9622F" w14:textId="77777777" w:rsidR="0027103D" w:rsidRPr="00CD4F99" w:rsidRDefault="0027103D" w:rsidP="0027103D">
            <w:pPr>
              <w:jc w:val="both"/>
              <w:rPr>
                <w:sz w:val="22"/>
                <w:szCs w:val="22"/>
              </w:rPr>
            </w:pPr>
            <w:r w:rsidRPr="00CD4F99">
              <w:rPr>
                <w:sz w:val="22"/>
                <w:szCs w:val="22"/>
              </w:rPr>
              <w:t xml:space="preserve">1.2.1. Мероприятие (результат) «Проведены мероприятия, направленные на популяризацию среди жителей Нижневартовского района территориального общественного самоуправления и иных форм непосредственного </w:t>
            </w:r>
            <w:r w:rsidRPr="00CD4F99">
              <w:rPr>
                <w:sz w:val="22"/>
                <w:szCs w:val="22"/>
              </w:rPr>
              <w:lastRenderedPageBreak/>
              <w:t>осуществления населением местного самоуправления</w:t>
            </w:r>
            <w:r w:rsidRPr="00CD4F99">
              <w:rPr>
                <w:rFonts w:eastAsia="Calibri"/>
                <w:sz w:val="22"/>
                <w:szCs w:val="22"/>
                <w:lang w:eastAsia="en-US"/>
              </w:rPr>
              <w:t>»</w:t>
            </w:r>
            <w:r w:rsidRPr="00CD4F99">
              <w:rPr>
                <w:sz w:val="22"/>
                <w:szCs w:val="22"/>
              </w:rPr>
              <w:t xml:space="preserve"> (всего), в том числе:</w:t>
            </w:r>
          </w:p>
        </w:tc>
        <w:tc>
          <w:tcPr>
            <w:tcW w:w="1275" w:type="dxa"/>
          </w:tcPr>
          <w:p w14:paraId="54C8A679" w14:textId="77777777" w:rsidR="0027103D" w:rsidRPr="00CD4F99" w:rsidRDefault="0027103D" w:rsidP="0027103D">
            <w:pPr>
              <w:jc w:val="center"/>
              <w:rPr>
                <w:sz w:val="22"/>
                <w:szCs w:val="22"/>
              </w:rPr>
            </w:pPr>
            <w:r w:rsidRPr="00CD4F99">
              <w:rPr>
                <w:sz w:val="22"/>
                <w:szCs w:val="22"/>
              </w:rPr>
              <w:lastRenderedPageBreak/>
              <w:t>0,0</w:t>
            </w:r>
          </w:p>
        </w:tc>
        <w:tc>
          <w:tcPr>
            <w:tcW w:w="1133" w:type="dxa"/>
          </w:tcPr>
          <w:p w14:paraId="30A76479" w14:textId="77777777" w:rsidR="0027103D" w:rsidRPr="00CD4F99" w:rsidRDefault="0027103D" w:rsidP="0027103D">
            <w:pPr>
              <w:jc w:val="center"/>
              <w:rPr>
                <w:sz w:val="22"/>
                <w:szCs w:val="22"/>
              </w:rPr>
            </w:pPr>
            <w:r w:rsidRPr="00CD4F99">
              <w:rPr>
                <w:sz w:val="22"/>
                <w:szCs w:val="22"/>
              </w:rPr>
              <w:t>0,0</w:t>
            </w:r>
          </w:p>
        </w:tc>
        <w:tc>
          <w:tcPr>
            <w:tcW w:w="1134" w:type="dxa"/>
          </w:tcPr>
          <w:p w14:paraId="20C63ABE" w14:textId="77777777" w:rsidR="0027103D" w:rsidRPr="00CD4F99" w:rsidRDefault="0027103D" w:rsidP="0027103D">
            <w:pPr>
              <w:jc w:val="center"/>
              <w:rPr>
                <w:sz w:val="22"/>
                <w:szCs w:val="22"/>
              </w:rPr>
            </w:pPr>
            <w:r w:rsidRPr="00CD4F99">
              <w:rPr>
                <w:sz w:val="22"/>
                <w:szCs w:val="22"/>
              </w:rPr>
              <w:t>0,0</w:t>
            </w:r>
          </w:p>
        </w:tc>
        <w:tc>
          <w:tcPr>
            <w:tcW w:w="1134" w:type="dxa"/>
          </w:tcPr>
          <w:p w14:paraId="6FC85B1F" w14:textId="77777777" w:rsidR="0027103D" w:rsidRPr="00CD4F99" w:rsidRDefault="0027103D" w:rsidP="0027103D">
            <w:pPr>
              <w:jc w:val="center"/>
              <w:rPr>
                <w:sz w:val="22"/>
                <w:szCs w:val="22"/>
              </w:rPr>
            </w:pPr>
            <w:r w:rsidRPr="00CD4F99">
              <w:rPr>
                <w:sz w:val="22"/>
                <w:szCs w:val="22"/>
              </w:rPr>
              <w:t>0,0</w:t>
            </w:r>
          </w:p>
        </w:tc>
        <w:tc>
          <w:tcPr>
            <w:tcW w:w="1134" w:type="dxa"/>
          </w:tcPr>
          <w:p w14:paraId="745C94C4" w14:textId="77777777" w:rsidR="0027103D" w:rsidRPr="00CD4F99" w:rsidRDefault="0027103D" w:rsidP="0027103D">
            <w:pPr>
              <w:jc w:val="center"/>
              <w:rPr>
                <w:sz w:val="22"/>
                <w:szCs w:val="22"/>
              </w:rPr>
            </w:pPr>
            <w:r w:rsidRPr="00CD4F99">
              <w:rPr>
                <w:sz w:val="22"/>
                <w:szCs w:val="22"/>
              </w:rPr>
              <w:t>0,0</w:t>
            </w:r>
          </w:p>
        </w:tc>
        <w:tc>
          <w:tcPr>
            <w:tcW w:w="1136" w:type="dxa"/>
          </w:tcPr>
          <w:p w14:paraId="1EC4219C" w14:textId="77777777" w:rsidR="0027103D" w:rsidRPr="00CD4F99" w:rsidRDefault="0027103D" w:rsidP="0027103D">
            <w:pPr>
              <w:jc w:val="center"/>
              <w:rPr>
                <w:sz w:val="22"/>
                <w:szCs w:val="22"/>
              </w:rPr>
            </w:pPr>
            <w:r w:rsidRPr="00CD4F99">
              <w:rPr>
                <w:sz w:val="22"/>
                <w:szCs w:val="22"/>
              </w:rPr>
              <w:t>0,0</w:t>
            </w:r>
          </w:p>
        </w:tc>
        <w:tc>
          <w:tcPr>
            <w:tcW w:w="1136" w:type="dxa"/>
          </w:tcPr>
          <w:p w14:paraId="67F91406" w14:textId="154EBC4C" w:rsidR="0027103D" w:rsidRPr="00CD4F99" w:rsidRDefault="0027103D" w:rsidP="0027103D">
            <w:pPr>
              <w:jc w:val="center"/>
              <w:rPr>
                <w:sz w:val="22"/>
                <w:szCs w:val="22"/>
              </w:rPr>
            </w:pPr>
            <w:r w:rsidRPr="00CD4F99">
              <w:rPr>
                <w:sz w:val="22"/>
                <w:szCs w:val="22"/>
              </w:rPr>
              <w:t>0,0</w:t>
            </w:r>
          </w:p>
        </w:tc>
        <w:tc>
          <w:tcPr>
            <w:tcW w:w="1136" w:type="dxa"/>
          </w:tcPr>
          <w:p w14:paraId="17F1EBEF" w14:textId="0EBA6374" w:rsidR="0027103D" w:rsidRPr="00CD4F99" w:rsidRDefault="0027103D" w:rsidP="0027103D">
            <w:pPr>
              <w:jc w:val="center"/>
              <w:rPr>
                <w:sz w:val="22"/>
                <w:szCs w:val="22"/>
              </w:rPr>
            </w:pPr>
            <w:r w:rsidRPr="00CD4F99">
              <w:rPr>
                <w:sz w:val="22"/>
                <w:szCs w:val="22"/>
              </w:rPr>
              <w:t>0,0</w:t>
            </w:r>
          </w:p>
        </w:tc>
      </w:tr>
      <w:tr w:rsidR="0027103D" w:rsidRPr="00CD4F99" w14:paraId="1C50A3EE" w14:textId="36F4E4A6" w:rsidTr="0027103D">
        <w:trPr>
          <w:trHeight w:val="260"/>
          <w:jc w:val="right"/>
        </w:trPr>
        <w:tc>
          <w:tcPr>
            <w:tcW w:w="6099" w:type="dxa"/>
            <w:shd w:val="clear" w:color="auto" w:fill="auto"/>
          </w:tcPr>
          <w:p w14:paraId="6DEC2DF3"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18ABADE7" w14:textId="77777777" w:rsidR="0027103D" w:rsidRPr="00CD4F99" w:rsidRDefault="0027103D" w:rsidP="0027103D">
            <w:pPr>
              <w:jc w:val="center"/>
              <w:rPr>
                <w:sz w:val="22"/>
                <w:szCs w:val="22"/>
              </w:rPr>
            </w:pPr>
            <w:r w:rsidRPr="00CD4F99">
              <w:rPr>
                <w:sz w:val="22"/>
                <w:szCs w:val="22"/>
              </w:rPr>
              <w:t>0,0</w:t>
            </w:r>
          </w:p>
        </w:tc>
        <w:tc>
          <w:tcPr>
            <w:tcW w:w="1133" w:type="dxa"/>
          </w:tcPr>
          <w:p w14:paraId="0D3B3CAE" w14:textId="77777777" w:rsidR="0027103D" w:rsidRPr="00CD4F99" w:rsidRDefault="0027103D" w:rsidP="0027103D">
            <w:pPr>
              <w:jc w:val="center"/>
              <w:rPr>
                <w:sz w:val="22"/>
                <w:szCs w:val="22"/>
              </w:rPr>
            </w:pPr>
            <w:r w:rsidRPr="00CD4F99">
              <w:rPr>
                <w:sz w:val="22"/>
                <w:szCs w:val="22"/>
              </w:rPr>
              <w:t>0,0</w:t>
            </w:r>
          </w:p>
        </w:tc>
        <w:tc>
          <w:tcPr>
            <w:tcW w:w="1134" w:type="dxa"/>
          </w:tcPr>
          <w:p w14:paraId="349396CF" w14:textId="77777777" w:rsidR="0027103D" w:rsidRPr="00CD4F99" w:rsidRDefault="0027103D" w:rsidP="0027103D">
            <w:pPr>
              <w:jc w:val="center"/>
              <w:rPr>
                <w:sz w:val="22"/>
                <w:szCs w:val="22"/>
              </w:rPr>
            </w:pPr>
            <w:r w:rsidRPr="00CD4F99">
              <w:rPr>
                <w:sz w:val="22"/>
                <w:szCs w:val="22"/>
              </w:rPr>
              <w:t>0,0</w:t>
            </w:r>
          </w:p>
        </w:tc>
        <w:tc>
          <w:tcPr>
            <w:tcW w:w="1134" w:type="dxa"/>
          </w:tcPr>
          <w:p w14:paraId="1D0D5480" w14:textId="77777777" w:rsidR="0027103D" w:rsidRPr="00CD4F99" w:rsidRDefault="0027103D" w:rsidP="0027103D">
            <w:pPr>
              <w:jc w:val="center"/>
              <w:rPr>
                <w:sz w:val="22"/>
                <w:szCs w:val="22"/>
              </w:rPr>
            </w:pPr>
            <w:r w:rsidRPr="00CD4F99">
              <w:rPr>
                <w:sz w:val="22"/>
                <w:szCs w:val="22"/>
              </w:rPr>
              <w:t>0,0</w:t>
            </w:r>
          </w:p>
        </w:tc>
        <w:tc>
          <w:tcPr>
            <w:tcW w:w="1134" w:type="dxa"/>
          </w:tcPr>
          <w:p w14:paraId="236F690D" w14:textId="77777777" w:rsidR="0027103D" w:rsidRPr="00CD4F99" w:rsidRDefault="0027103D" w:rsidP="0027103D">
            <w:pPr>
              <w:jc w:val="center"/>
              <w:rPr>
                <w:sz w:val="22"/>
                <w:szCs w:val="22"/>
              </w:rPr>
            </w:pPr>
            <w:r w:rsidRPr="00CD4F99">
              <w:rPr>
                <w:sz w:val="22"/>
                <w:szCs w:val="22"/>
              </w:rPr>
              <w:t>0,0</w:t>
            </w:r>
          </w:p>
        </w:tc>
        <w:tc>
          <w:tcPr>
            <w:tcW w:w="1136" w:type="dxa"/>
          </w:tcPr>
          <w:p w14:paraId="041DD432" w14:textId="77777777" w:rsidR="0027103D" w:rsidRPr="00CD4F99" w:rsidRDefault="0027103D" w:rsidP="0027103D">
            <w:pPr>
              <w:jc w:val="center"/>
              <w:rPr>
                <w:sz w:val="22"/>
                <w:szCs w:val="22"/>
              </w:rPr>
            </w:pPr>
            <w:r w:rsidRPr="00CD4F99">
              <w:rPr>
                <w:sz w:val="22"/>
                <w:szCs w:val="22"/>
              </w:rPr>
              <w:t>0,0</w:t>
            </w:r>
          </w:p>
        </w:tc>
        <w:tc>
          <w:tcPr>
            <w:tcW w:w="1136" w:type="dxa"/>
          </w:tcPr>
          <w:p w14:paraId="5B4C61CC" w14:textId="089A6B55" w:rsidR="0027103D" w:rsidRPr="00CD4F99" w:rsidRDefault="0027103D" w:rsidP="0027103D">
            <w:pPr>
              <w:jc w:val="center"/>
              <w:rPr>
                <w:sz w:val="22"/>
                <w:szCs w:val="22"/>
              </w:rPr>
            </w:pPr>
            <w:r w:rsidRPr="00CD4F99">
              <w:rPr>
                <w:sz w:val="22"/>
                <w:szCs w:val="22"/>
              </w:rPr>
              <w:t>0,0</w:t>
            </w:r>
          </w:p>
        </w:tc>
        <w:tc>
          <w:tcPr>
            <w:tcW w:w="1136" w:type="dxa"/>
          </w:tcPr>
          <w:p w14:paraId="6BF49050" w14:textId="1F860739" w:rsidR="0027103D" w:rsidRPr="00CD4F99" w:rsidRDefault="0027103D" w:rsidP="0027103D">
            <w:pPr>
              <w:jc w:val="center"/>
              <w:rPr>
                <w:sz w:val="22"/>
                <w:szCs w:val="22"/>
              </w:rPr>
            </w:pPr>
            <w:r w:rsidRPr="00CD4F99">
              <w:rPr>
                <w:sz w:val="22"/>
                <w:szCs w:val="22"/>
              </w:rPr>
              <w:t>0,0</w:t>
            </w:r>
          </w:p>
        </w:tc>
      </w:tr>
      <w:tr w:rsidR="0027103D" w:rsidRPr="00CD4F99" w14:paraId="4CEEF418" w14:textId="20514F5D" w:rsidTr="0027103D">
        <w:trPr>
          <w:trHeight w:val="260"/>
          <w:jc w:val="right"/>
        </w:trPr>
        <w:tc>
          <w:tcPr>
            <w:tcW w:w="6099" w:type="dxa"/>
          </w:tcPr>
          <w:p w14:paraId="5CADAC9D" w14:textId="77777777" w:rsidR="0027103D" w:rsidRPr="00CD4F99" w:rsidRDefault="0027103D" w:rsidP="0027103D">
            <w:pPr>
              <w:jc w:val="both"/>
              <w:rPr>
                <w:b/>
                <w:sz w:val="22"/>
                <w:szCs w:val="22"/>
              </w:rPr>
            </w:pPr>
            <w:r w:rsidRPr="00CD4F99">
              <w:rPr>
                <w:b/>
                <w:sz w:val="22"/>
                <w:szCs w:val="22"/>
              </w:rPr>
              <w:t>1.3. Комплекс процессных мероприятий «</w:t>
            </w:r>
            <w:r w:rsidRPr="00CD4F99">
              <w:rPr>
                <w:rFonts w:eastAsia="Calibri"/>
                <w:b/>
                <w:sz w:val="22"/>
                <w:szCs w:val="22"/>
                <w:lang w:eastAsia="en-US"/>
              </w:rPr>
              <w:t>Реализация комплекса мер по повышению правовой культуры граждан в период проведения выборных кампаний</w:t>
            </w:r>
            <w:r w:rsidRPr="00CD4F99">
              <w:rPr>
                <w:b/>
                <w:sz w:val="22"/>
                <w:szCs w:val="22"/>
              </w:rPr>
              <w:t>» (всего), в том числе:</w:t>
            </w:r>
          </w:p>
        </w:tc>
        <w:tc>
          <w:tcPr>
            <w:tcW w:w="1275" w:type="dxa"/>
          </w:tcPr>
          <w:p w14:paraId="0DC3E3FF" w14:textId="77777777" w:rsidR="0027103D" w:rsidRPr="00CD4F99" w:rsidRDefault="0027103D" w:rsidP="0027103D">
            <w:pPr>
              <w:jc w:val="center"/>
              <w:rPr>
                <w:b/>
                <w:sz w:val="22"/>
                <w:szCs w:val="22"/>
              </w:rPr>
            </w:pPr>
            <w:r w:rsidRPr="00CD4F99">
              <w:rPr>
                <w:b/>
                <w:sz w:val="22"/>
                <w:szCs w:val="22"/>
              </w:rPr>
              <w:t>0,0</w:t>
            </w:r>
          </w:p>
        </w:tc>
        <w:tc>
          <w:tcPr>
            <w:tcW w:w="1133" w:type="dxa"/>
          </w:tcPr>
          <w:p w14:paraId="2F0E62C3" w14:textId="77777777" w:rsidR="0027103D" w:rsidRPr="00CD4F99" w:rsidRDefault="0027103D" w:rsidP="0027103D">
            <w:pPr>
              <w:jc w:val="center"/>
              <w:rPr>
                <w:b/>
                <w:sz w:val="22"/>
                <w:szCs w:val="22"/>
              </w:rPr>
            </w:pPr>
            <w:r w:rsidRPr="00CD4F99">
              <w:rPr>
                <w:b/>
                <w:sz w:val="22"/>
                <w:szCs w:val="22"/>
              </w:rPr>
              <w:t>0,0</w:t>
            </w:r>
          </w:p>
        </w:tc>
        <w:tc>
          <w:tcPr>
            <w:tcW w:w="1134" w:type="dxa"/>
          </w:tcPr>
          <w:p w14:paraId="55EFA45C" w14:textId="77777777" w:rsidR="0027103D" w:rsidRPr="00CD4F99" w:rsidRDefault="0027103D" w:rsidP="0027103D">
            <w:pPr>
              <w:jc w:val="center"/>
              <w:rPr>
                <w:b/>
                <w:sz w:val="22"/>
                <w:szCs w:val="22"/>
              </w:rPr>
            </w:pPr>
            <w:r w:rsidRPr="00CD4F99">
              <w:rPr>
                <w:b/>
                <w:sz w:val="22"/>
                <w:szCs w:val="22"/>
              </w:rPr>
              <w:t>0,0</w:t>
            </w:r>
          </w:p>
        </w:tc>
        <w:tc>
          <w:tcPr>
            <w:tcW w:w="1134" w:type="dxa"/>
          </w:tcPr>
          <w:p w14:paraId="65814F3C" w14:textId="77777777" w:rsidR="0027103D" w:rsidRPr="00CD4F99" w:rsidRDefault="0027103D" w:rsidP="0027103D">
            <w:pPr>
              <w:jc w:val="center"/>
              <w:rPr>
                <w:b/>
                <w:sz w:val="22"/>
                <w:szCs w:val="22"/>
              </w:rPr>
            </w:pPr>
            <w:r w:rsidRPr="00CD4F99">
              <w:rPr>
                <w:b/>
                <w:sz w:val="22"/>
                <w:szCs w:val="22"/>
              </w:rPr>
              <w:t>0,0</w:t>
            </w:r>
          </w:p>
        </w:tc>
        <w:tc>
          <w:tcPr>
            <w:tcW w:w="1134" w:type="dxa"/>
          </w:tcPr>
          <w:p w14:paraId="2CC9ADA1" w14:textId="77777777" w:rsidR="0027103D" w:rsidRPr="00CD4F99" w:rsidRDefault="0027103D" w:rsidP="0027103D">
            <w:pPr>
              <w:jc w:val="center"/>
              <w:rPr>
                <w:b/>
                <w:sz w:val="22"/>
                <w:szCs w:val="22"/>
              </w:rPr>
            </w:pPr>
            <w:r w:rsidRPr="00CD4F99">
              <w:rPr>
                <w:b/>
                <w:sz w:val="22"/>
                <w:szCs w:val="22"/>
              </w:rPr>
              <w:t>0,0</w:t>
            </w:r>
          </w:p>
        </w:tc>
        <w:tc>
          <w:tcPr>
            <w:tcW w:w="1136" w:type="dxa"/>
          </w:tcPr>
          <w:p w14:paraId="5016C47E" w14:textId="77777777" w:rsidR="0027103D" w:rsidRPr="00CD4F99" w:rsidRDefault="0027103D" w:rsidP="0027103D">
            <w:pPr>
              <w:jc w:val="center"/>
              <w:rPr>
                <w:b/>
                <w:sz w:val="22"/>
                <w:szCs w:val="22"/>
              </w:rPr>
            </w:pPr>
            <w:r w:rsidRPr="00CD4F99">
              <w:rPr>
                <w:b/>
                <w:sz w:val="22"/>
                <w:szCs w:val="22"/>
              </w:rPr>
              <w:t>0,0</w:t>
            </w:r>
          </w:p>
        </w:tc>
        <w:tc>
          <w:tcPr>
            <w:tcW w:w="1136" w:type="dxa"/>
          </w:tcPr>
          <w:p w14:paraId="16FB977A" w14:textId="27144671" w:rsidR="0027103D" w:rsidRPr="00CD4F99" w:rsidRDefault="0027103D" w:rsidP="0027103D">
            <w:pPr>
              <w:jc w:val="center"/>
              <w:rPr>
                <w:b/>
                <w:sz w:val="22"/>
                <w:szCs w:val="22"/>
              </w:rPr>
            </w:pPr>
            <w:r w:rsidRPr="00CD4F99">
              <w:rPr>
                <w:b/>
                <w:sz w:val="22"/>
                <w:szCs w:val="22"/>
              </w:rPr>
              <w:t>0,0</w:t>
            </w:r>
          </w:p>
        </w:tc>
        <w:tc>
          <w:tcPr>
            <w:tcW w:w="1136" w:type="dxa"/>
          </w:tcPr>
          <w:p w14:paraId="6A5E77D4" w14:textId="73CFE461" w:rsidR="0027103D" w:rsidRPr="00CD4F99" w:rsidRDefault="0027103D" w:rsidP="0027103D">
            <w:pPr>
              <w:jc w:val="center"/>
              <w:rPr>
                <w:b/>
                <w:sz w:val="22"/>
                <w:szCs w:val="22"/>
              </w:rPr>
            </w:pPr>
            <w:r w:rsidRPr="00CD4F99">
              <w:rPr>
                <w:b/>
                <w:sz w:val="22"/>
                <w:szCs w:val="22"/>
              </w:rPr>
              <w:t>0,0</w:t>
            </w:r>
          </w:p>
        </w:tc>
      </w:tr>
      <w:tr w:rsidR="0027103D" w:rsidRPr="00CD4F99" w14:paraId="5D09F9FC" w14:textId="4527E013" w:rsidTr="0027103D">
        <w:trPr>
          <w:trHeight w:val="260"/>
          <w:jc w:val="right"/>
        </w:trPr>
        <w:tc>
          <w:tcPr>
            <w:tcW w:w="6099" w:type="dxa"/>
          </w:tcPr>
          <w:p w14:paraId="06170F38"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3DAF8A4C" w14:textId="77777777" w:rsidR="0027103D" w:rsidRPr="00CD4F99" w:rsidRDefault="0027103D" w:rsidP="0027103D">
            <w:pPr>
              <w:jc w:val="center"/>
              <w:rPr>
                <w:sz w:val="22"/>
                <w:szCs w:val="22"/>
              </w:rPr>
            </w:pPr>
            <w:r w:rsidRPr="00CD4F99">
              <w:rPr>
                <w:sz w:val="22"/>
                <w:szCs w:val="22"/>
              </w:rPr>
              <w:t>0,0</w:t>
            </w:r>
          </w:p>
        </w:tc>
        <w:tc>
          <w:tcPr>
            <w:tcW w:w="1133" w:type="dxa"/>
          </w:tcPr>
          <w:p w14:paraId="12594CDF" w14:textId="77777777" w:rsidR="0027103D" w:rsidRPr="00CD4F99" w:rsidRDefault="0027103D" w:rsidP="0027103D">
            <w:pPr>
              <w:jc w:val="center"/>
              <w:rPr>
                <w:sz w:val="22"/>
                <w:szCs w:val="22"/>
              </w:rPr>
            </w:pPr>
            <w:r w:rsidRPr="00CD4F99">
              <w:rPr>
                <w:sz w:val="22"/>
                <w:szCs w:val="22"/>
              </w:rPr>
              <w:t>0,0</w:t>
            </w:r>
          </w:p>
        </w:tc>
        <w:tc>
          <w:tcPr>
            <w:tcW w:w="1134" w:type="dxa"/>
          </w:tcPr>
          <w:p w14:paraId="06E6B087" w14:textId="77777777" w:rsidR="0027103D" w:rsidRPr="00CD4F99" w:rsidRDefault="0027103D" w:rsidP="0027103D">
            <w:pPr>
              <w:jc w:val="center"/>
              <w:rPr>
                <w:sz w:val="22"/>
                <w:szCs w:val="22"/>
              </w:rPr>
            </w:pPr>
            <w:r w:rsidRPr="00CD4F99">
              <w:rPr>
                <w:sz w:val="22"/>
                <w:szCs w:val="22"/>
              </w:rPr>
              <w:t>0,0</w:t>
            </w:r>
          </w:p>
        </w:tc>
        <w:tc>
          <w:tcPr>
            <w:tcW w:w="1134" w:type="dxa"/>
          </w:tcPr>
          <w:p w14:paraId="5B0ED048" w14:textId="77777777" w:rsidR="0027103D" w:rsidRPr="00CD4F99" w:rsidRDefault="0027103D" w:rsidP="0027103D">
            <w:pPr>
              <w:jc w:val="center"/>
              <w:rPr>
                <w:sz w:val="22"/>
                <w:szCs w:val="22"/>
              </w:rPr>
            </w:pPr>
            <w:r w:rsidRPr="00CD4F99">
              <w:rPr>
                <w:sz w:val="22"/>
                <w:szCs w:val="22"/>
              </w:rPr>
              <w:t>0,0</w:t>
            </w:r>
          </w:p>
        </w:tc>
        <w:tc>
          <w:tcPr>
            <w:tcW w:w="1134" w:type="dxa"/>
          </w:tcPr>
          <w:p w14:paraId="62593E8F" w14:textId="77777777" w:rsidR="0027103D" w:rsidRPr="00CD4F99" w:rsidRDefault="0027103D" w:rsidP="0027103D">
            <w:pPr>
              <w:jc w:val="center"/>
              <w:rPr>
                <w:sz w:val="22"/>
                <w:szCs w:val="22"/>
              </w:rPr>
            </w:pPr>
            <w:r w:rsidRPr="00CD4F99">
              <w:rPr>
                <w:sz w:val="22"/>
                <w:szCs w:val="22"/>
              </w:rPr>
              <w:t>0,0</w:t>
            </w:r>
          </w:p>
        </w:tc>
        <w:tc>
          <w:tcPr>
            <w:tcW w:w="1136" w:type="dxa"/>
          </w:tcPr>
          <w:p w14:paraId="14C1DD14" w14:textId="77777777" w:rsidR="0027103D" w:rsidRPr="00CD4F99" w:rsidRDefault="0027103D" w:rsidP="0027103D">
            <w:pPr>
              <w:jc w:val="center"/>
              <w:rPr>
                <w:sz w:val="22"/>
                <w:szCs w:val="22"/>
              </w:rPr>
            </w:pPr>
            <w:r w:rsidRPr="00CD4F99">
              <w:rPr>
                <w:sz w:val="22"/>
                <w:szCs w:val="22"/>
              </w:rPr>
              <w:t>0,0</w:t>
            </w:r>
          </w:p>
        </w:tc>
        <w:tc>
          <w:tcPr>
            <w:tcW w:w="1136" w:type="dxa"/>
          </w:tcPr>
          <w:p w14:paraId="12BFA42C" w14:textId="4FDF171F" w:rsidR="0027103D" w:rsidRPr="00CD4F99" w:rsidRDefault="0027103D" w:rsidP="0027103D">
            <w:pPr>
              <w:jc w:val="center"/>
              <w:rPr>
                <w:sz w:val="22"/>
                <w:szCs w:val="22"/>
              </w:rPr>
            </w:pPr>
            <w:r w:rsidRPr="00CD4F99">
              <w:rPr>
                <w:sz w:val="22"/>
                <w:szCs w:val="22"/>
              </w:rPr>
              <w:t>0,0</w:t>
            </w:r>
          </w:p>
        </w:tc>
        <w:tc>
          <w:tcPr>
            <w:tcW w:w="1136" w:type="dxa"/>
          </w:tcPr>
          <w:p w14:paraId="25CC0D80" w14:textId="097952CE" w:rsidR="0027103D" w:rsidRPr="00CD4F99" w:rsidRDefault="0027103D" w:rsidP="0027103D">
            <w:pPr>
              <w:jc w:val="center"/>
              <w:rPr>
                <w:sz w:val="22"/>
                <w:szCs w:val="22"/>
              </w:rPr>
            </w:pPr>
            <w:r w:rsidRPr="00CD4F99">
              <w:rPr>
                <w:sz w:val="22"/>
                <w:szCs w:val="22"/>
              </w:rPr>
              <w:t>0,0</w:t>
            </w:r>
          </w:p>
        </w:tc>
      </w:tr>
      <w:tr w:rsidR="0027103D" w:rsidRPr="00CD4F99" w14:paraId="21E0E85B" w14:textId="202E9DC0" w:rsidTr="0027103D">
        <w:trPr>
          <w:trHeight w:val="260"/>
          <w:jc w:val="right"/>
        </w:trPr>
        <w:tc>
          <w:tcPr>
            <w:tcW w:w="6099" w:type="dxa"/>
          </w:tcPr>
          <w:p w14:paraId="62C815C2" w14:textId="279B7D6D" w:rsidR="0027103D" w:rsidRPr="00CD4F99" w:rsidRDefault="0027103D" w:rsidP="0027103D">
            <w:pPr>
              <w:jc w:val="both"/>
              <w:rPr>
                <w:sz w:val="22"/>
                <w:szCs w:val="22"/>
              </w:rPr>
            </w:pPr>
            <w:r w:rsidRPr="00CD4F99">
              <w:rPr>
                <w:b/>
                <w:sz w:val="22"/>
                <w:szCs w:val="22"/>
              </w:rPr>
              <w:t>1.4. Комплекс процессных мероприятий «Поддержка деятельности ресурсных центров социально ориентированных некоммерческих</w:t>
            </w:r>
            <w:r w:rsidR="00F03F49">
              <w:rPr>
                <w:b/>
                <w:sz w:val="22"/>
                <w:szCs w:val="22"/>
              </w:rPr>
              <w:t xml:space="preserve"> организаций</w:t>
            </w:r>
            <w:r w:rsidRPr="00CD4F99">
              <w:rPr>
                <w:b/>
                <w:sz w:val="22"/>
                <w:szCs w:val="22"/>
              </w:rPr>
              <w:t>» (всего), в том числе:</w:t>
            </w:r>
          </w:p>
        </w:tc>
        <w:tc>
          <w:tcPr>
            <w:tcW w:w="1275" w:type="dxa"/>
          </w:tcPr>
          <w:p w14:paraId="30F78BD1" w14:textId="77777777" w:rsidR="0027103D" w:rsidRPr="00CD4F99" w:rsidRDefault="0027103D" w:rsidP="0027103D">
            <w:pPr>
              <w:jc w:val="center"/>
              <w:rPr>
                <w:b/>
                <w:sz w:val="22"/>
                <w:szCs w:val="22"/>
              </w:rPr>
            </w:pPr>
            <w:r w:rsidRPr="00CD4F99">
              <w:rPr>
                <w:b/>
                <w:sz w:val="22"/>
                <w:szCs w:val="22"/>
              </w:rPr>
              <w:t>0,0</w:t>
            </w:r>
          </w:p>
        </w:tc>
        <w:tc>
          <w:tcPr>
            <w:tcW w:w="1133" w:type="dxa"/>
          </w:tcPr>
          <w:p w14:paraId="23BBB0B0" w14:textId="77777777" w:rsidR="0027103D" w:rsidRPr="00CD4F99" w:rsidRDefault="0027103D" w:rsidP="0027103D">
            <w:pPr>
              <w:jc w:val="center"/>
              <w:rPr>
                <w:b/>
                <w:sz w:val="22"/>
                <w:szCs w:val="22"/>
              </w:rPr>
            </w:pPr>
            <w:r w:rsidRPr="00CD4F99">
              <w:rPr>
                <w:b/>
                <w:sz w:val="22"/>
                <w:szCs w:val="22"/>
              </w:rPr>
              <w:t>0,0</w:t>
            </w:r>
          </w:p>
        </w:tc>
        <w:tc>
          <w:tcPr>
            <w:tcW w:w="1134" w:type="dxa"/>
          </w:tcPr>
          <w:p w14:paraId="727608A8" w14:textId="77777777" w:rsidR="0027103D" w:rsidRPr="00CD4F99" w:rsidRDefault="0027103D" w:rsidP="0027103D">
            <w:pPr>
              <w:jc w:val="center"/>
              <w:rPr>
                <w:b/>
                <w:sz w:val="22"/>
                <w:szCs w:val="22"/>
              </w:rPr>
            </w:pPr>
            <w:r w:rsidRPr="00CD4F99">
              <w:rPr>
                <w:b/>
                <w:sz w:val="22"/>
                <w:szCs w:val="22"/>
              </w:rPr>
              <w:t>0,0</w:t>
            </w:r>
          </w:p>
        </w:tc>
        <w:tc>
          <w:tcPr>
            <w:tcW w:w="1134" w:type="dxa"/>
          </w:tcPr>
          <w:p w14:paraId="35370221" w14:textId="77777777" w:rsidR="0027103D" w:rsidRPr="00CD4F99" w:rsidRDefault="0027103D" w:rsidP="0027103D">
            <w:pPr>
              <w:jc w:val="center"/>
              <w:rPr>
                <w:b/>
                <w:sz w:val="22"/>
                <w:szCs w:val="22"/>
              </w:rPr>
            </w:pPr>
            <w:r w:rsidRPr="00CD4F99">
              <w:rPr>
                <w:b/>
                <w:sz w:val="22"/>
                <w:szCs w:val="22"/>
              </w:rPr>
              <w:t>0,0</w:t>
            </w:r>
          </w:p>
        </w:tc>
        <w:tc>
          <w:tcPr>
            <w:tcW w:w="1134" w:type="dxa"/>
          </w:tcPr>
          <w:p w14:paraId="1A597173" w14:textId="77777777" w:rsidR="0027103D" w:rsidRPr="00CD4F99" w:rsidRDefault="0027103D" w:rsidP="0027103D">
            <w:pPr>
              <w:jc w:val="center"/>
              <w:rPr>
                <w:b/>
                <w:sz w:val="22"/>
                <w:szCs w:val="22"/>
              </w:rPr>
            </w:pPr>
            <w:r w:rsidRPr="00CD4F99">
              <w:rPr>
                <w:b/>
                <w:sz w:val="22"/>
                <w:szCs w:val="22"/>
              </w:rPr>
              <w:t>0,0</w:t>
            </w:r>
          </w:p>
        </w:tc>
        <w:tc>
          <w:tcPr>
            <w:tcW w:w="1136" w:type="dxa"/>
          </w:tcPr>
          <w:p w14:paraId="74620ADC" w14:textId="77777777" w:rsidR="0027103D" w:rsidRPr="00CD4F99" w:rsidRDefault="0027103D" w:rsidP="0027103D">
            <w:pPr>
              <w:jc w:val="center"/>
              <w:rPr>
                <w:b/>
                <w:sz w:val="22"/>
                <w:szCs w:val="22"/>
              </w:rPr>
            </w:pPr>
            <w:r w:rsidRPr="00CD4F99">
              <w:rPr>
                <w:b/>
                <w:sz w:val="22"/>
                <w:szCs w:val="22"/>
              </w:rPr>
              <w:t>0,0</w:t>
            </w:r>
          </w:p>
        </w:tc>
        <w:tc>
          <w:tcPr>
            <w:tcW w:w="1136" w:type="dxa"/>
          </w:tcPr>
          <w:p w14:paraId="072141AB" w14:textId="3C86D156" w:rsidR="0027103D" w:rsidRPr="00CD4F99" w:rsidRDefault="0027103D" w:rsidP="0027103D">
            <w:pPr>
              <w:jc w:val="center"/>
              <w:rPr>
                <w:b/>
                <w:sz w:val="22"/>
                <w:szCs w:val="22"/>
              </w:rPr>
            </w:pPr>
            <w:r w:rsidRPr="00CD4F99">
              <w:rPr>
                <w:b/>
                <w:sz w:val="22"/>
                <w:szCs w:val="22"/>
              </w:rPr>
              <w:t>0,0</w:t>
            </w:r>
          </w:p>
        </w:tc>
        <w:tc>
          <w:tcPr>
            <w:tcW w:w="1136" w:type="dxa"/>
          </w:tcPr>
          <w:p w14:paraId="376695B5" w14:textId="0E6A5C2A" w:rsidR="0027103D" w:rsidRPr="00CD4F99" w:rsidRDefault="0027103D" w:rsidP="0027103D">
            <w:pPr>
              <w:jc w:val="center"/>
              <w:rPr>
                <w:b/>
                <w:sz w:val="22"/>
                <w:szCs w:val="22"/>
              </w:rPr>
            </w:pPr>
            <w:r w:rsidRPr="00CD4F99">
              <w:rPr>
                <w:b/>
                <w:sz w:val="22"/>
                <w:szCs w:val="22"/>
              </w:rPr>
              <w:t>0,0</w:t>
            </w:r>
          </w:p>
        </w:tc>
      </w:tr>
      <w:tr w:rsidR="0027103D" w:rsidRPr="00CD4F99" w14:paraId="280EF5EB" w14:textId="758A1B1D" w:rsidTr="0027103D">
        <w:trPr>
          <w:trHeight w:val="260"/>
          <w:jc w:val="right"/>
        </w:trPr>
        <w:tc>
          <w:tcPr>
            <w:tcW w:w="6099" w:type="dxa"/>
          </w:tcPr>
          <w:p w14:paraId="4C3EBD7B"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1DF7EA08" w14:textId="77777777" w:rsidR="0027103D" w:rsidRPr="00CD4F99" w:rsidRDefault="0027103D" w:rsidP="0027103D">
            <w:pPr>
              <w:jc w:val="center"/>
              <w:rPr>
                <w:sz w:val="22"/>
                <w:szCs w:val="22"/>
              </w:rPr>
            </w:pPr>
            <w:r w:rsidRPr="00CD4F99">
              <w:rPr>
                <w:sz w:val="22"/>
                <w:szCs w:val="22"/>
              </w:rPr>
              <w:t>0,0</w:t>
            </w:r>
          </w:p>
        </w:tc>
        <w:tc>
          <w:tcPr>
            <w:tcW w:w="1133" w:type="dxa"/>
          </w:tcPr>
          <w:p w14:paraId="4ADA0049" w14:textId="77777777" w:rsidR="0027103D" w:rsidRPr="00CD4F99" w:rsidRDefault="0027103D" w:rsidP="0027103D">
            <w:pPr>
              <w:jc w:val="center"/>
              <w:rPr>
                <w:sz w:val="22"/>
                <w:szCs w:val="22"/>
              </w:rPr>
            </w:pPr>
            <w:r w:rsidRPr="00CD4F99">
              <w:rPr>
                <w:sz w:val="22"/>
                <w:szCs w:val="22"/>
              </w:rPr>
              <w:t>0,0</w:t>
            </w:r>
          </w:p>
        </w:tc>
        <w:tc>
          <w:tcPr>
            <w:tcW w:w="1134" w:type="dxa"/>
          </w:tcPr>
          <w:p w14:paraId="2849C005" w14:textId="77777777" w:rsidR="0027103D" w:rsidRPr="00CD4F99" w:rsidRDefault="0027103D" w:rsidP="0027103D">
            <w:pPr>
              <w:jc w:val="center"/>
              <w:rPr>
                <w:sz w:val="22"/>
                <w:szCs w:val="22"/>
              </w:rPr>
            </w:pPr>
            <w:r w:rsidRPr="00CD4F99">
              <w:rPr>
                <w:sz w:val="22"/>
                <w:szCs w:val="22"/>
              </w:rPr>
              <w:t>0,0</w:t>
            </w:r>
          </w:p>
        </w:tc>
        <w:tc>
          <w:tcPr>
            <w:tcW w:w="1134" w:type="dxa"/>
          </w:tcPr>
          <w:p w14:paraId="30584EF1" w14:textId="77777777" w:rsidR="0027103D" w:rsidRPr="00CD4F99" w:rsidRDefault="0027103D" w:rsidP="0027103D">
            <w:pPr>
              <w:jc w:val="center"/>
              <w:rPr>
                <w:sz w:val="22"/>
                <w:szCs w:val="22"/>
              </w:rPr>
            </w:pPr>
            <w:r w:rsidRPr="00CD4F99">
              <w:rPr>
                <w:sz w:val="22"/>
                <w:szCs w:val="22"/>
              </w:rPr>
              <w:t>0,0</w:t>
            </w:r>
          </w:p>
        </w:tc>
        <w:tc>
          <w:tcPr>
            <w:tcW w:w="1134" w:type="dxa"/>
          </w:tcPr>
          <w:p w14:paraId="46D94632" w14:textId="77777777" w:rsidR="0027103D" w:rsidRPr="00CD4F99" w:rsidRDefault="0027103D" w:rsidP="0027103D">
            <w:pPr>
              <w:jc w:val="center"/>
              <w:rPr>
                <w:sz w:val="22"/>
                <w:szCs w:val="22"/>
              </w:rPr>
            </w:pPr>
            <w:r w:rsidRPr="00CD4F99">
              <w:rPr>
                <w:sz w:val="22"/>
                <w:szCs w:val="22"/>
              </w:rPr>
              <w:t>0,0</w:t>
            </w:r>
          </w:p>
        </w:tc>
        <w:tc>
          <w:tcPr>
            <w:tcW w:w="1136" w:type="dxa"/>
          </w:tcPr>
          <w:p w14:paraId="1866D36B" w14:textId="77777777" w:rsidR="0027103D" w:rsidRPr="00CD4F99" w:rsidRDefault="0027103D" w:rsidP="0027103D">
            <w:pPr>
              <w:jc w:val="center"/>
              <w:rPr>
                <w:sz w:val="22"/>
                <w:szCs w:val="22"/>
              </w:rPr>
            </w:pPr>
            <w:r w:rsidRPr="00CD4F99">
              <w:rPr>
                <w:sz w:val="22"/>
                <w:szCs w:val="22"/>
              </w:rPr>
              <w:t>0,0</w:t>
            </w:r>
          </w:p>
        </w:tc>
        <w:tc>
          <w:tcPr>
            <w:tcW w:w="1136" w:type="dxa"/>
          </w:tcPr>
          <w:p w14:paraId="39AFCB17" w14:textId="1B199840" w:rsidR="0027103D" w:rsidRPr="00CD4F99" w:rsidRDefault="0027103D" w:rsidP="0027103D">
            <w:pPr>
              <w:jc w:val="center"/>
              <w:rPr>
                <w:sz w:val="22"/>
                <w:szCs w:val="22"/>
              </w:rPr>
            </w:pPr>
            <w:r w:rsidRPr="00CD4F99">
              <w:rPr>
                <w:sz w:val="22"/>
                <w:szCs w:val="22"/>
              </w:rPr>
              <w:t>0,0</w:t>
            </w:r>
          </w:p>
        </w:tc>
        <w:tc>
          <w:tcPr>
            <w:tcW w:w="1136" w:type="dxa"/>
          </w:tcPr>
          <w:p w14:paraId="4E3F29FC" w14:textId="215E7AFF" w:rsidR="0027103D" w:rsidRPr="00CD4F99" w:rsidRDefault="0027103D" w:rsidP="0027103D">
            <w:pPr>
              <w:jc w:val="center"/>
              <w:rPr>
                <w:sz w:val="22"/>
                <w:szCs w:val="22"/>
              </w:rPr>
            </w:pPr>
            <w:r w:rsidRPr="00CD4F99">
              <w:rPr>
                <w:sz w:val="22"/>
                <w:szCs w:val="22"/>
              </w:rPr>
              <w:t>0,0</w:t>
            </w:r>
          </w:p>
        </w:tc>
      </w:tr>
      <w:tr w:rsidR="0027103D" w:rsidRPr="00CD4F99" w14:paraId="6ABB54B1" w14:textId="683A8B86" w:rsidTr="0027103D">
        <w:trPr>
          <w:trHeight w:val="260"/>
          <w:jc w:val="right"/>
        </w:trPr>
        <w:tc>
          <w:tcPr>
            <w:tcW w:w="6099" w:type="dxa"/>
          </w:tcPr>
          <w:p w14:paraId="60FCF390" w14:textId="77777777" w:rsidR="0027103D" w:rsidRPr="00CD4F99" w:rsidRDefault="0027103D" w:rsidP="0027103D">
            <w:pPr>
              <w:jc w:val="both"/>
              <w:rPr>
                <w:b/>
                <w:sz w:val="22"/>
                <w:szCs w:val="22"/>
              </w:rPr>
            </w:pPr>
            <w:bookmarkStart w:id="5" w:name="_Hlk180141051"/>
            <w:r w:rsidRPr="00CD4F99">
              <w:rPr>
                <w:b/>
                <w:sz w:val="22"/>
                <w:szCs w:val="22"/>
              </w:rPr>
              <w:t xml:space="preserve">1.5. Комплекс процессных мероприятий «Поддержка </w:t>
            </w:r>
            <w:r w:rsidRPr="00CD4F99">
              <w:rPr>
                <w:rFonts w:eastAsia="Calibri"/>
                <w:b/>
                <w:sz w:val="22"/>
                <w:szCs w:val="22"/>
                <w:lang w:eastAsia="en-US"/>
              </w:rPr>
              <w:t xml:space="preserve">деятельности центров общественного развития «Добро.Центр», осуществляющих </w:t>
            </w:r>
            <w:r w:rsidRPr="00CD4F99">
              <w:rPr>
                <w:rFonts w:eastAsia="Calibri"/>
                <w:b/>
                <w:sz w:val="22"/>
                <w:szCs w:val="22"/>
                <w:shd w:val="clear" w:color="auto" w:fill="FFFFFF"/>
                <w:lang w:eastAsia="en-US"/>
              </w:rPr>
              <w:t>развитие социальных и гражданских инициатив на территории района»</w:t>
            </w:r>
            <w:r w:rsidRPr="00CD4F99">
              <w:rPr>
                <w:b/>
                <w:sz w:val="22"/>
                <w:szCs w:val="22"/>
              </w:rPr>
              <w:t xml:space="preserve"> (всего), в том числе:</w:t>
            </w:r>
          </w:p>
        </w:tc>
        <w:tc>
          <w:tcPr>
            <w:tcW w:w="1275" w:type="dxa"/>
          </w:tcPr>
          <w:p w14:paraId="6318C82E" w14:textId="4968FE53" w:rsidR="0027103D" w:rsidRPr="00CD4F99" w:rsidRDefault="0027103D" w:rsidP="0027103D">
            <w:pPr>
              <w:jc w:val="center"/>
              <w:rPr>
                <w:b/>
                <w:sz w:val="22"/>
                <w:szCs w:val="22"/>
              </w:rPr>
            </w:pPr>
            <w:r w:rsidRPr="00CD4F99">
              <w:rPr>
                <w:b/>
                <w:sz w:val="22"/>
                <w:szCs w:val="22"/>
              </w:rPr>
              <w:t>210,0</w:t>
            </w:r>
          </w:p>
        </w:tc>
        <w:tc>
          <w:tcPr>
            <w:tcW w:w="1133" w:type="dxa"/>
          </w:tcPr>
          <w:p w14:paraId="48C489FE" w14:textId="77777777" w:rsidR="0027103D" w:rsidRPr="00CD4F99" w:rsidRDefault="0027103D" w:rsidP="0027103D">
            <w:pPr>
              <w:jc w:val="center"/>
              <w:rPr>
                <w:b/>
                <w:sz w:val="22"/>
                <w:szCs w:val="22"/>
              </w:rPr>
            </w:pPr>
            <w:r w:rsidRPr="00CD4F99">
              <w:rPr>
                <w:b/>
                <w:sz w:val="22"/>
                <w:szCs w:val="22"/>
              </w:rPr>
              <w:t>0,0</w:t>
            </w:r>
          </w:p>
        </w:tc>
        <w:tc>
          <w:tcPr>
            <w:tcW w:w="1134" w:type="dxa"/>
          </w:tcPr>
          <w:p w14:paraId="36EEA3B9" w14:textId="77777777" w:rsidR="0027103D" w:rsidRPr="00CD4F99" w:rsidRDefault="0027103D" w:rsidP="0027103D">
            <w:pPr>
              <w:jc w:val="center"/>
              <w:rPr>
                <w:b/>
                <w:sz w:val="22"/>
                <w:szCs w:val="22"/>
              </w:rPr>
            </w:pPr>
            <w:r w:rsidRPr="00CD4F99">
              <w:rPr>
                <w:b/>
                <w:sz w:val="22"/>
                <w:szCs w:val="22"/>
              </w:rPr>
              <w:t>0,0</w:t>
            </w:r>
          </w:p>
        </w:tc>
        <w:tc>
          <w:tcPr>
            <w:tcW w:w="1134" w:type="dxa"/>
          </w:tcPr>
          <w:p w14:paraId="7C0BD0DC" w14:textId="77777777" w:rsidR="0027103D" w:rsidRPr="00CD4F99" w:rsidRDefault="0027103D" w:rsidP="0027103D">
            <w:pPr>
              <w:jc w:val="center"/>
              <w:rPr>
                <w:b/>
                <w:sz w:val="22"/>
                <w:szCs w:val="22"/>
              </w:rPr>
            </w:pPr>
            <w:r w:rsidRPr="00CD4F99">
              <w:rPr>
                <w:b/>
                <w:sz w:val="22"/>
                <w:szCs w:val="22"/>
              </w:rPr>
              <w:t>0,0</w:t>
            </w:r>
          </w:p>
        </w:tc>
        <w:tc>
          <w:tcPr>
            <w:tcW w:w="1134" w:type="dxa"/>
          </w:tcPr>
          <w:p w14:paraId="6C589443" w14:textId="77777777" w:rsidR="0027103D" w:rsidRPr="00CD4F99" w:rsidRDefault="0027103D" w:rsidP="0027103D">
            <w:pPr>
              <w:jc w:val="center"/>
              <w:rPr>
                <w:b/>
                <w:sz w:val="22"/>
                <w:szCs w:val="22"/>
              </w:rPr>
            </w:pPr>
            <w:r w:rsidRPr="00CD4F99">
              <w:rPr>
                <w:b/>
                <w:sz w:val="22"/>
                <w:szCs w:val="22"/>
              </w:rPr>
              <w:t>0,0</w:t>
            </w:r>
          </w:p>
        </w:tc>
        <w:tc>
          <w:tcPr>
            <w:tcW w:w="1136" w:type="dxa"/>
          </w:tcPr>
          <w:p w14:paraId="1D3CB06C" w14:textId="77777777" w:rsidR="0027103D" w:rsidRPr="00CD4F99" w:rsidRDefault="0027103D" w:rsidP="0027103D">
            <w:pPr>
              <w:jc w:val="center"/>
              <w:rPr>
                <w:b/>
                <w:sz w:val="22"/>
                <w:szCs w:val="22"/>
              </w:rPr>
            </w:pPr>
            <w:r w:rsidRPr="00CD4F99">
              <w:rPr>
                <w:b/>
                <w:sz w:val="22"/>
                <w:szCs w:val="22"/>
              </w:rPr>
              <w:t>0,0</w:t>
            </w:r>
          </w:p>
        </w:tc>
        <w:tc>
          <w:tcPr>
            <w:tcW w:w="1136" w:type="dxa"/>
          </w:tcPr>
          <w:p w14:paraId="5534EED5" w14:textId="3FF29815" w:rsidR="0027103D" w:rsidRPr="00CD4F99" w:rsidRDefault="0027103D" w:rsidP="0027103D">
            <w:pPr>
              <w:jc w:val="center"/>
              <w:rPr>
                <w:b/>
                <w:sz w:val="22"/>
                <w:szCs w:val="22"/>
              </w:rPr>
            </w:pPr>
            <w:r w:rsidRPr="00CD4F99">
              <w:rPr>
                <w:b/>
                <w:sz w:val="22"/>
                <w:szCs w:val="22"/>
              </w:rPr>
              <w:t>0,0</w:t>
            </w:r>
          </w:p>
        </w:tc>
        <w:tc>
          <w:tcPr>
            <w:tcW w:w="1136" w:type="dxa"/>
          </w:tcPr>
          <w:p w14:paraId="290791DC" w14:textId="7A998A16" w:rsidR="0027103D" w:rsidRPr="00CD4F99" w:rsidRDefault="0027103D" w:rsidP="0027103D">
            <w:pPr>
              <w:jc w:val="center"/>
              <w:rPr>
                <w:b/>
                <w:sz w:val="22"/>
                <w:szCs w:val="22"/>
              </w:rPr>
            </w:pPr>
            <w:r w:rsidRPr="00CD4F99">
              <w:rPr>
                <w:b/>
                <w:sz w:val="22"/>
                <w:szCs w:val="22"/>
              </w:rPr>
              <w:t>210,0</w:t>
            </w:r>
          </w:p>
        </w:tc>
      </w:tr>
      <w:tr w:rsidR="0027103D" w:rsidRPr="00CD4F99" w14:paraId="10F9392E" w14:textId="22737A44" w:rsidTr="0027103D">
        <w:trPr>
          <w:trHeight w:val="260"/>
          <w:jc w:val="right"/>
        </w:trPr>
        <w:tc>
          <w:tcPr>
            <w:tcW w:w="6099" w:type="dxa"/>
          </w:tcPr>
          <w:p w14:paraId="2FACF90C"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19DB06AC" w14:textId="2C78E554" w:rsidR="0027103D" w:rsidRPr="00CD4F99" w:rsidRDefault="0027103D" w:rsidP="0027103D">
            <w:pPr>
              <w:jc w:val="center"/>
              <w:rPr>
                <w:sz w:val="22"/>
                <w:szCs w:val="22"/>
              </w:rPr>
            </w:pPr>
            <w:r w:rsidRPr="00CD4F99">
              <w:rPr>
                <w:sz w:val="22"/>
                <w:szCs w:val="22"/>
              </w:rPr>
              <w:t>210,0</w:t>
            </w:r>
          </w:p>
        </w:tc>
        <w:tc>
          <w:tcPr>
            <w:tcW w:w="1133" w:type="dxa"/>
          </w:tcPr>
          <w:p w14:paraId="029BA8A3" w14:textId="77777777" w:rsidR="0027103D" w:rsidRPr="00CD4F99" w:rsidRDefault="0027103D" w:rsidP="0027103D">
            <w:pPr>
              <w:jc w:val="center"/>
              <w:rPr>
                <w:sz w:val="22"/>
                <w:szCs w:val="22"/>
              </w:rPr>
            </w:pPr>
            <w:r w:rsidRPr="00CD4F99">
              <w:rPr>
                <w:sz w:val="22"/>
                <w:szCs w:val="22"/>
              </w:rPr>
              <w:t>0,0</w:t>
            </w:r>
          </w:p>
        </w:tc>
        <w:tc>
          <w:tcPr>
            <w:tcW w:w="1134" w:type="dxa"/>
          </w:tcPr>
          <w:p w14:paraId="28A138E0" w14:textId="77777777" w:rsidR="0027103D" w:rsidRPr="00CD4F99" w:rsidRDefault="0027103D" w:rsidP="0027103D">
            <w:pPr>
              <w:jc w:val="center"/>
              <w:rPr>
                <w:sz w:val="22"/>
                <w:szCs w:val="22"/>
              </w:rPr>
            </w:pPr>
            <w:r w:rsidRPr="00CD4F99">
              <w:rPr>
                <w:sz w:val="22"/>
                <w:szCs w:val="22"/>
              </w:rPr>
              <w:t>0,0</w:t>
            </w:r>
          </w:p>
        </w:tc>
        <w:tc>
          <w:tcPr>
            <w:tcW w:w="1134" w:type="dxa"/>
          </w:tcPr>
          <w:p w14:paraId="4C0FC40A" w14:textId="77777777" w:rsidR="0027103D" w:rsidRPr="00CD4F99" w:rsidRDefault="0027103D" w:rsidP="0027103D">
            <w:pPr>
              <w:jc w:val="center"/>
              <w:rPr>
                <w:sz w:val="22"/>
                <w:szCs w:val="22"/>
              </w:rPr>
            </w:pPr>
            <w:r w:rsidRPr="00CD4F99">
              <w:rPr>
                <w:sz w:val="22"/>
                <w:szCs w:val="22"/>
              </w:rPr>
              <w:t>0,0</w:t>
            </w:r>
          </w:p>
        </w:tc>
        <w:tc>
          <w:tcPr>
            <w:tcW w:w="1134" w:type="dxa"/>
          </w:tcPr>
          <w:p w14:paraId="13E09C3C" w14:textId="77777777" w:rsidR="0027103D" w:rsidRPr="00CD4F99" w:rsidRDefault="0027103D" w:rsidP="0027103D">
            <w:pPr>
              <w:jc w:val="center"/>
              <w:rPr>
                <w:sz w:val="22"/>
                <w:szCs w:val="22"/>
              </w:rPr>
            </w:pPr>
            <w:r w:rsidRPr="00CD4F99">
              <w:rPr>
                <w:sz w:val="22"/>
                <w:szCs w:val="22"/>
              </w:rPr>
              <w:t>0,0</w:t>
            </w:r>
          </w:p>
        </w:tc>
        <w:tc>
          <w:tcPr>
            <w:tcW w:w="1136" w:type="dxa"/>
          </w:tcPr>
          <w:p w14:paraId="2AD67327" w14:textId="77777777" w:rsidR="0027103D" w:rsidRPr="00CD4F99" w:rsidRDefault="0027103D" w:rsidP="0027103D">
            <w:pPr>
              <w:jc w:val="center"/>
              <w:rPr>
                <w:sz w:val="22"/>
                <w:szCs w:val="22"/>
              </w:rPr>
            </w:pPr>
            <w:r w:rsidRPr="00CD4F99">
              <w:rPr>
                <w:sz w:val="22"/>
                <w:szCs w:val="22"/>
              </w:rPr>
              <w:t>0,0</w:t>
            </w:r>
          </w:p>
        </w:tc>
        <w:tc>
          <w:tcPr>
            <w:tcW w:w="1136" w:type="dxa"/>
          </w:tcPr>
          <w:p w14:paraId="788B3EE8" w14:textId="58C12662" w:rsidR="0027103D" w:rsidRPr="00CD4F99" w:rsidRDefault="0027103D" w:rsidP="0027103D">
            <w:pPr>
              <w:jc w:val="center"/>
              <w:rPr>
                <w:sz w:val="22"/>
                <w:szCs w:val="22"/>
              </w:rPr>
            </w:pPr>
            <w:r w:rsidRPr="00CD4F99">
              <w:rPr>
                <w:sz w:val="22"/>
                <w:szCs w:val="22"/>
              </w:rPr>
              <w:t>0,0</w:t>
            </w:r>
          </w:p>
        </w:tc>
        <w:tc>
          <w:tcPr>
            <w:tcW w:w="1136" w:type="dxa"/>
          </w:tcPr>
          <w:p w14:paraId="43265845" w14:textId="56747A43" w:rsidR="0027103D" w:rsidRPr="00CD4F99" w:rsidRDefault="0027103D" w:rsidP="0027103D">
            <w:pPr>
              <w:jc w:val="center"/>
              <w:rPr>
                <w:sz w:val="22"/>
                <w:szCs w:val="22"/>
              </w:rPr>
            </w:pPr>
            <w:r w:rsidRPr="00CD4F99">
              <w:rPr>
                <w:sz w:val="22"/>
                <w:szCs w:val="22"/>
              </w:rPr>
              <w:t>210,0</w:t>
            </w:r>
          </w:p>
        </w:tc>
      </w:tr>
      <w:tr w:rsidR="0027103D" w:rsidRPr="00CD4F99" w14:paraId="76065C68" w14:textId="3115398A" w:rsidTr="0027103D">
        <w:trPr>
          <w:trHeight w:val="260"/>
          <w:jc w:val="right"/>
        </w:trPr>
        <w:tc>
          <w:tcPr>
            <w:tcW w:w="6099" w:type="dxa"/>
          </w:tcPr>
          <w:p w14:paraId="44135461" w14:textId="77777777" w:rsidR="0027103D" w:rsidRPr="00CD4F99" w:rsidRDefault="0027103D" w:rsidP="0027103D">
            <w:pPr>
              <w:jc w:val="both"/>
              <w:rPr>
                <w:sz w:val="22"/>
                <w:szCs w:val="22"/>
              </w:rPr>
            </w:pPr>
            <w:r w:rsidRPr="00CD4F99">
              <w:rPr>
                <w:sz w:val="22"/>
                <w:szCs w:val="22"/>
              </w:rPr>
              <w:t xml:space="preserve">1.5.1. </w:t>
            </w:r>
            <w:r w:rsidRPr="00CD4F99">
              <w:rPr>
                <w:rFonts w:eastAsia="Calibri"/>
                <w:sz w:val="22"/>
                <w:szCs w:val="22"/>
                <w:lang w:eastAsia="en-US"/>
              </w:rPr>
              <w:t xml:space="preserve"> </w:t>
            </w:r>
            <w:r w:rsidRPr="00CD4F99">
              <w:rPr>
                <w:sz w:val="22"/>
                <w:szCs w:val="22"/>
              </w:rPr>
              <w:t>Мероприятие (результат)</w:t>
            </w:r>
          </w:p>
          <w:p w14:paraId="3498EFB2" w14:textId="597D03F3" w:rsidR="0027103D" w:rsidRPr="00CD4F99" w:rsidRDefault="0027103D" w:rsidP="00910C3C">
            <w:pPr>
              <w:jc w:val="both"/>
              <w:rPr>
                <w:sz w:val="22"/>
                <w:szCs w:val="22"/>
              </w:rPr>
            </w:pPr>
            <w:r w:rsidRPr="00CD4F99">
              <w:rPr>
                <w:rFonts w:eastAsia="Calibri"/>
                <w:sz w:val="22"/>
                <w:szCs w:val="22"/>
                <w:lang w:eastAsia="en-US"/>
              </w:rPr>
              <w:t>«</w:t>
            </w:r>
            <w:r w:rsidR="00910C3C">
              <w:rPr>
                <w:rFonts w:eastAsia="Calibri"/>
                <w:sz w:val="22"/>
                <w:szCs w:val="22"/>
                <w:lang w:eastAsia="en-US"/>
              </w:rPr>
              <w:t>П</w:t>
            </w:r>
            <w:r w:rsidR="00910C3C" w:rsidRPr="00FF0C31">
              <w:rPr>
                <w:rFonts w:eastAsia="Calibri"/>
                <w:bCs/>
                <w:sz w:val="24"/>
                <w:szCs w:val="24"/>
              </w:rPr>
              <w:t>редоставлена финансовая поддержка в форме субсидии социально ориентированным некоммерческим организациям на реализацию проектов, направленных на организацию деятельности центра общественного развития «Добро.Центр»</w:t>
            </w:r>
            <w:r w:rsidR="00910C3C" w:rsidRPr="00CD4F99">
              <w:rPr>
                <w:sz w:val="22"/>
                <w:szCs w:val="22"/>
              </w:rPr>
              <w:t xml:space="preserve"> </w:t>
            </w:r>
            <w:r w:rsidRPr="00CD4F99">
              <w:rPr>
                <w:sz w:val="22"/>
                <w:szCs w:val="22"/>
              </w:rPr>
              <w:t>(всего), в том числе:</w:t>
            </w:r>
          </w:p>
        </w:tc>
        <w:tc>
          <w:tcPr>
            <w:tcW w:w="1275" w:type="dxa"/>
          </w:tcPr>
          <w:p w14:paraId="6A304D10" w14:textId="2BB84EB2" w:rsidR="0027103D" w:rsidRPr="00CD4F99" w:rsidRDefault="0027103D" w:rsidP="0027103D">
            <w:pPr>
              <w:jc w:val="center"/>
              <w:rPr>
                <w:sz w:val="22"/>
                <w:szCs w:val="22"/>
              </w:rPr>
            </w:pPr>
            <w:r w:rsidRPr="00CD4F99">
              <w:rPr>
                <w:sz w:val="22"/>
                <w:szCs w:val="22"/>
              </w:rPr>
              <w:t>210,0</w:t>
            </w:r>
          </w:p>
        </w:tc>
        <w:tc>
          <w:tcPr>
            <w:tcW w:w="1133" w:type="dxa"/>
          </w:tcPr>
          <w:p w14:paraId="5A095100" w14:textId="77777777" w:rsidR="0027103D" w:rsidRPr="00CD4F99" w:rsidRDefault="0027103D" w:rsidP="0027103D">
            <w:pPr>
              <w:jc w:val="center"/>
              <w:rPr>
                <w:sz w:val="22"/>
                <w:szCs w:val="22"/>
              </w:rPr>
            </w:pPr>
            <w:r w:rsidRPr="00CD4F99">
              <w:rPr>
                <w:sz w:val="22"/>
                <w:szCs w:val="22"/>
              </w:rPr>
              <w:t>0,0</w:t>
            </w:r>
          </w:p>
        </w:tc>
        <w:tc>
          <w:tcPr>
            <w:tcW w:w="1134" w:type="dxa"/>
          </w:tcPr>
          <w:p w14:paraId="3275664F" w14:textId="77777777" w:rsidR="0027103D" w:rsidRPr="00CD4F99" w:rsidRDefault="0027103D" w:rsidP="0027103D">
            <w:pPr>
              <w:jc w:val="center"/>
              <w:rPr>
                <w:sz w:val="22"/>
                <w:szCs w:val="22"/>
              </w:rPr>
            </w:pPr>
            <w:r w:rsidRPr="00CD4F99">
              <w:rPr>
                <w:sz w:val="22"/>
                <w:szCs w:val="22"/>
              </w:rPr>
              <w:t>0,0</w:t>
            </w:r>
          </w:p>
        </w:tc>
        <w:tc>
          <w:tcPr>
            <w:tcW w:w="1134" w:type="dxa"/>
          </w:tcPr>
          <w:p w14:paraId="5CE2C176" w14:textId="77777777" w:rsidR="0027103D" w:rsidRPr="00CD4F99" w:rsidRDefault="0027103D" w:rsidP="0027103D">
            <w:pPr>
              <w:jc w:val="center"/>
              <w:rPr>
                <w:sz w:val="22"/>
                <w:szCs w:val="22"/>
              </w:rPr>
            </w:pPr>
            <w:r w:rsidRPr="00CD4F99">
              <w:rPr>
                <w:sz w:val="22"/>
                <w:szCs w:val="22"/>
              </w:rPr>
              <w:t>0,0</w:t>
            </w:r>
          </w:p>
        </w:tc>
        <w:tc>
          <w:tcPr>
            <w:tcW w:w="1134" w:type="dxa"/>
          </w:tcPr>
          <w:p w14:paraId="0224A0C4" w14:textId="77777777" w:rsidR="0027103D" w:rsidRPr="00CD4F99" w:rsidRDefault="0027103D" w:rsidP="0027103D">
            <w:pPr>
              <w:jc w:val="center"/>
              <w:rPr>
                <w:sz w:val="22"/>
                <w:szCs w:val="22"/>
              </w:rPr>
            </w:pPr>
            <w:r w:rsidRPr="00CD4F99">
              <w:rPr>
                <w:sz w:val="22"/>
                <w:szCs w:val="22"/>
              </w:rPr>
              <w:t>0,0</w:t>
            </w:r>
          </w:p>
        </w:tc>
        <w:tc>
          <w:tcPr>
            <w:tcW w:w="1136" w:type="dxa"/>
          </w:tcPr>
          <w:p w14:paraId="52382AF6" w14:textId="77777777" w:rsidR="0027103D" w:rsidRPr="00CD4F99" w:rsidRDefault="0027103D" w:rsidP="0027103D">
            <w:pPr>
              <w:jc w:val="center"/>
              <w:rPr>
                <w:sz w:val="22"/>
                <w:szCs w:val="22"/>
              </w:rPr>
            </w:pPr>
            <w:r w:rsidRPr="00CD4F99">
              <w:rPr>
                <w:sz w:val="22"/>
                <w:szCs w:val="22"/>
              </w:rPr>
              <w:t>0,0</w:t>
            </w:r>
          </w:p>
        </w:tc>
        <w:tc>
          <w:tcPr>
            <w:tcW w:w="1136" w:type="dxa"/>
          </w:tcPr>
          <w:p w14:paraId="38DC49C2" w14:textId="04EA65C1" w:rsidR="0027103D" w:rsidRPr="00CD4F99" w:rsidRDefault="0027103D" w:rsidP="0027103D">
            <w:pPr>
              <w:jc w:val="center"/>
              <w:rPr>
                <w:sz w:val="22"/>
                <w:szCs w:val="22"/>
              </w:rPr>
            </w:pPr>
            <w:r w:rsidRPr="00CD4F99">
              <w:rPr>
                <w:sz w:val="22"/>
                <w:szCs w:val="22"/>
              </w:rPr>
              <w:t>0,0</w:t>
            </w:r>
          </w:p>
        </w:tc>
        <w:tc>
          <w:tcPr>
            <w:tcW w:w="1136" w:type="dxa"/>
          </w:tcPr>
          <w:p w14:paraId="164D413F" w14:textId="5953EAF3" w:rsidR="0027103D" w:rsidRPr="00CD4F99" w:rsidRDefault="0027103D" w:rsidP="0027103D">
            <w:pPr>
              <w:jc w:val="center"/>
              <w:rPr>
                <w:sz w:val="22"/>
                <w:szCs w:val="22"/>
              </w:rPr>
            </w:pPr>
            <w:r w:rsidRPr="00CD4F99">
              <w:rPr>
                <w:sz w:val="22"/>
                <w:szCs w:val="22"/>
              </w:rPr>
              <w:t>210,0</w:t>
            </w:r>
          </w:p>
        </w:tc>
      </w:tr>
      <w:tr w:rsidR="0027103D" w:rsidRPr="00CD4F99" w14:paraId="3C663A12" w14:textId="2CCCC6C2" w:rsidTr="0027103D">
        <w:trPr>
          <w:trHeight w:val="260"/>
          <w:jc w:val="right"/>
        </w:trPr>
        <w:tc>
          <w:tcPr>
            <w:tcW w:w="6099" w:type="dxa"/>
          </w:tcPr>
          <w:p w14:paraId="6D14062D" w14:textId="77777777" w:rsidR="0027103D" w:rsidRPr="00CD4F99" w:rsidRDefault="0027103D" w:rsidP="0027103D">
            <w:pPr>
              <w:jc w:val="both"/>
              <w:rPr>
                <w:sz w:val="22"/>
                <w:szCs w:val="22"/>
              </w:rPr>
            </w:pPr>
            <w:r w:rsidRPr="00CD4F99">
              <w:rPr>
                <w:sz w:val="22"/>
                <w:szCs w:val="22"/>
              </w:rPr>
              <w:t>местный бюджет</w:t>
            </w:r>
          </w:p>
        </w:tc>
        <w:tc>
          <w:tcPr>
            <w:tcW w:w="1275" w:type="dxa"/>
          </w:tcPr>
          <w:p w14:paraId="343DEB0D" w14:textId="48F7C114" w:rsidR="0027103D" w:rsidRPr="00CD4F99" w:rsidRDefault="0027103D" w:rsidP="0027103D">
            <w:pPr>
              <w:jc w:val="center"/>
              <w:rPr>
                <w:sz w:val="22"/>
                <w:szCs w:val="22"/>
              </w:rPr>
            </w:pPr>
            <w:r w:rsidRPr="00CD4F99">
              <w:rPr>
                <w:sz w:val="22"/>
                <w:szCs w:val="22"/>
              </w:rPr>
              <w:t>210,0</w:t>
            </w:r>
          </w:p>
        </w:tc>
        <w:tc>
          <w:tcPr>
            <w:tcW w:w="1133" w:type="dxa"/>
          </w:tcPr>
          <w:p w14:paraId="466F318E" w14:textId="77777777" w:rsidR="0027103D" w:rsidRPr="00CD4F99" w:rsidRDefault="0027103D" w:rsidP="0027103D">
            <w:pPr>
              <w:jc w:val="center"/>
              <w:rPr>
                <w:sz w:val="22"/>
                <w:szCs w:val="22"/>
              </w:rPr>
            </w:pPr>
            <w:r w:rsidRPr="00CD4F99">
              <w:rPr>
                <w:sz w:val="22"/>
                <w:szCs w:val="22"/>
              </w:rPr>
              <w:t>0,0</w:t>
            </w:r>
          </w:p>
        </w:tc>
        <w:tc>
          <w:tcPr>
            <w:tcW w:w="1134" w:type="dxa"/>
          </w:tcPr>
          <w:p w14:paraId="32CCFAA4" w14:textId="77777777" w:rsidR="0027103D" w:rsidRPr="00CD4F99" w:rsidRDefault="0027103D" w:rsidP="0027103D">
            <w:pPr>
              <w:jc w:val="center"/>
              <w:rPr>
                <w:sz w:val="22"/>
                <w:szCs w:val="22"/>
              </w:rPr>
            </w:pPr>
            <w:r w:rsidRPr="00CD4F99">
              <w:rPr>
                <w:sz w:val="22"/>
                <w:szCs w:val="22"/>
              </w:rPr>
              <w:t>0,0</w:t>
            </w:r>
          </w:p>
        </w:tc>
        <w:tc>
          <w:tcPr>
            <w:tcW w:w="1134" w:type="dxa"/>
          </w:tcPr>
          <w:p w14:paraId="7CB82830" w14:textId="77777777" w:rsidR="0027103D" w:rsidRPr="00CD4F99" w:rsidRDefault="0027103D" w:rsidP="0027103D">
            <w:pPr>
              <w:jc w:val="center"/>
              <w:rPr>
                <w:sz w:val="22"/>
                <w:szCs w:val="22"/>
              </w:rPr>
            </w:pPr>
            <w:r w:rsidRPr="00CD4F99">
              <w:rPr>
                <w:sz w:val="22"/>
                <w:szCs w:val="22"/>
              </w:rPr>
              <w:t>0,0</w:t>
            </w:r>
          </w:p>
        </w:tc>
        <w:tc>
          <w:tcPr>
            <w:tcW w:w="1134" w:type="dxa"/>
          </w:tcPr>
          <w:p w14:paraId="3FEAA5A2" w14:textId="77777777" w:rsidR="0027103D" w:rsidRPr="00CD4F99" w:rsidRDefault="0027103D" w:rsidP="0027103D">
            <w:pPr>
              <w:jc w:val="center"/>
              <w:rPr>
                <w:sz w:val="22"/>
                <w:szCs w:val="22"/>
              </w:rPr>
            </w:pPr>
            <w:r w:rsidRPr="00CD4F99">
              <w:rPr>
                <w:sz w:val="22"/>
                <w:szCs w:val="22"/>
              </w:rPr>
              <w:t>0,0</w:t>
            </w:r>
          </w:p>
        </w:tc>
        <w:tc>
          <w:tcPr>
            <w:tcW w:w="1136" w:type="dxa"/>
          </w:tcPr>
          <w:p w14:paraId="27E11CC8" w14:textId="77777777" w:rsidR="0027103D" w:rsidRPr="00CD4F99" w:rsidRDefault="0027103D" w:rsidP="0027103D">
            <w:pPr>
              <w:jc w:val="center"/>
              <w:rPr>
                <w:sz w:val="22"/>
                <w:szCs w:val="22"/>
              </w:rPr>
            </w:pPr>
            <w:r w:rsidRPr="00CD4F99">
              <w:rPr>
                <w:sz w:val="22"/>
                <w:szCs w:val="22"/>
              </w:rPr>
              <w:t>0,0</w:t>
            </w:r>
          </w:p>
        </w:tc>
        <w:tc>
          <w:tcPr>
            <w:tcW w:w="1136" w:type="dxa"/>
          </w:tcPr>
          <w:p w14:paraId="385F55AA" w14:textId="2F4E6306" w:rsidR="0027103D" w:rsidRPr="00CD4F99" w:rsidRDefault="0027103D" w:rsidP="0027103D">
            <w:pPr>
              <w:jc w:val="center"/>
              <w:rPr>
                <w:sz w:val="22"/>
                <w:szCs w:val="22"/>
              </w:rPr>
            </w:pPr>
            <w:r w:rsidRPr="00CD4F99">
              <w:rPr>
                <w:sz w:val="22"/>
                <w:szCs w:val="22"/>
              </w:rPr>
              <w:t>0,0</w:t>
            </w:r>
          </w:p>
        </w:tc>
        <w:tc>
          <w:tcPr>
            <w:tcW w:w="1136" w:type="dxa"/>
          </w:tcPr>
          <w:p w14:paraId="46F1D525" w14:textId="47FCD97A" w:rsidR="0027103D" w:rsidRPr="00CD4F99" w:rsidRDefault="0027103D" w:rsidP="0027103D">
            <w:pPr>
              <w:jc w:val="center"/>
              <w:rPr>
                <w:sz w:val="22"/>
                <w:szCs w:val="22"/>
              </w:rPr>
            </w:pPr>
            <w:r w:rsidRPr="00CD4F99">
              <w:rPr>
                <w:sz w:val="22"/>
                <w:szCs w:val="22"/>
              </w:rPr>
              <w:t>210,0</w:t>
            </w:r>
          </w:p>
        </w:tc>
      </w:tr>
    </w:tbl>
    <w:bookmarkEnd w:id="5"/>
    <w:p w14:paraId="6C5515CF" w14:textId="70F770D7" w:rsidR="00DB6A41" w:rsidRPr="00B63294" w:rsidRDefault="00C12D48" w:rsidP="00C12D48">
      <w:pPr>
        <w:tabs>
          <w:tab w:val="left" w:pos="0"/>
          <w:tab w:val="left" w:pos="8627"/>
        </w:tabs>
        <w:ind w:right="-567"/>
        <w:jc w:val="both"/>
        <w:rPr>
          <w:rFonts w:eastAsia="Calibri"/>
          <w:lang w:eastAsia="en-US"/>
        </w:rPr>
      </w:pPr>
      <w:r w:rsidRPr="00C12D48">
        <w:rPr>
          <w:rFonts w:eastAsia="Calibri"/>
          <w:noProof/>
        </w:rPr>
        <mc:AlternateContent>
          <mc:Choice Requires="wps">
            <w:drawing>
              <wp:anchor distT="45720" distB="45720" distL="114300" distR="114300" simplePos="0" relativeHeight="251659264" behindDoc="0" locked="0" layoutInCell="1" allowOverlap="1" wp14:anchorId="4599389F" wp14:editId="5A96D9B2">
                <wp:simplePos x="0" y="0"/>
                <wp:positionH relativeFrom="rightMargin">
                  <wp:align>left</wp:align>
                </wp:positionH>
                <wp:positionV relativeFrom="paragraph">
                  <wp:posOffset>-233680</wp:posOffset>
                </wp:positionV>
                <wp:extent cx="390525" cy="1404620"/>
                <wp:effectExtent l="0" t="0" r="9525" b="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1404620"/>
                        </a:xfrm>
                        <a:prstGeom prst="rect">
                          <a:avLst/>
                        </a:prstGeom>
                        <a:solidFill>
                          <a:srgbClr val="FFFFFF"/>
                        </a:solidFill>
                        <a:ln w="9525">
                          <a:noFill/>
                          <a:miter lim="800000"/>
                          <a:headEnd/>
                          <a:tailEnd/>
                        </a:ln>
                      </wps:spPr>
                      <wps:txbx>
                        <w:txbxContent>
                          <w:p w14:paraId="5C6FB0AD" w14:textId="5E6E25EC" w:rsidR="00910C3C" w:rsidRPr="00C12D48" w:rsidRDefault="00910C3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99389F" id="_x0000_t202" coordsize="21600,21600" o:spt="202" path="m,l,21600r21600,l21600,xe">
                <v:stroke joinstyle="miter"/>
                <v:path gradientshapeok="t" o:connecttype="rect"/>
              </v:shapetype>
              <v:shape id="Надпись 2" o:spid="_x0000_s1026" type="#_x0000_t202" style="position:absolute;left:0;text-align:left;margin-left:0;margin-top:-18.4pt;width:30.75pt;height:110.6pt;z-index:251659264;visibility:visible;mso-wrap-style:square;mso-width-percent:0;mso-height-percent:200;mso-wrap-distance-left:9pt;mso-wrap-distance-top:3.6pt;mso-wrap-distance-right:9pt;mso-wrap-distance-bottom:3.6pt;mso-position-horizontal:left;mso-position-horizontal-relative:right-margin-area;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" stroked="f">
                <v:textbox style="mso-fit-shape-to-text:t">
                  <w:txbxContent>
                    <w:p w14:paraId="5C6FB0AD" w14:textId="5E6E25EC" w:rsidR="00910C3C" w:rsidRPr="00C12D48" w:rsidRDefault="00910C3C"/>
                  </w:txbxContent>
                </v:textbox>
                <w10:wrap anchorx="margin"/>
              </v:shape>
            </w:pict>
          </mc:Fallback>
        </mc:AlternateContent>
      </w:r>
    </w:p>
    <w:sectPr w:rsidR="00DB6A41" w:rsidRPr="00B63294" w:rsidSect="00F85FBB">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66B9F" w14:textId="77777777" w:rsidR="00394CE7" w:rsidRDefault="00394CE7">
      <w:r>
        <w:separator/>
      </w:r>
    </w:p>
  </w:endnote>
  <w:endnote w:type="continuationSeparator" w:id="0">
    <w:p w14:paraId="4439B42C" w14:textId="77777777" w:rsidR="00394CE7" w:rsidRDefault="0039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6F31F" w14:textId="77777777" w:rsidR="00394CE7" w:rsidRDefault="00394CE7">
      <w:r>
        <w:separator/>
      </w:r>
    </w:p>
  </w:footnote>
  <w:footnote w:type="continuationSeparator" w:id="0">
    <w:p w14:paraId="1E962163" w14:textId="77777777" w:rsidR="00394CE7" w:rsidRDefault="00394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8438345"/>
      <w:docPartObj>
        <w:docPartGallery w:val="Page Numbers (Top of Page)"/>
        <w:docPartUnique/>
      </w:docPartObj>
    </w:sdtPr>
    <w:sdtEndPr/>
    <w:sdtContent>
      <w:p w14:paraId="58B55332" w14:textId="63E27E56" w:rsidR="00910C3C" w:rsidRDefault="00910C3C">
        <w:pPr>
          <w:pStyle w:val="a4"/>
          <w:jc w:val="center"/>
        </w:pPr>
        <w:r>
          <w:fldChar w:fldCharType="begin"/>
        </w:r>
        <w:r>
          <w:instrText>PAGE   \* MERGEFORMAT</w:instrText>
        </w:r>
        <w:r>
          <w:fldChar w:fldCharType="separate"/>
        </w:r>
        <w:r w:rsidR="00F7062E">
          <w:rPr>
            <w:noProof/>
          </w:rPr>
          <w:t>1</w:t>
        </w:r>
        <w:r>
          <w:fldChar w:fldCharType="end"/>
        </w:r>
      </w:p>
    </w:sdtContent>
  </w:sdt>
  <w:p w14:paraId="3F457CE8" w14:textId="77777777" w:rsidR="00910C3C" w:rsidRDefault="00910C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4F4108"/>
    <w:multiLevelType w:val="multilevel"/>
    <w:tmpl w:val="0C1CD4E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8"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7DF12BE"/>
    <w:multiLevelType w:val="hybridMultilevel"/>
    <w:tmpl w:val="4978E0EC"/>
    <w:lvl w:ilvl="0" w:tplc="536602DC">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5"/>
  </w:num>
  <w:num w:numId="3">
    <w:abstractNumId w:val="9"/>
  </w:num>
  <w:num w:numId="4">
    <w:abstractNumId w:val="15"/>
  </w:num>
  <w:num w:numId="5">
    <w:abstractNumId w:val="8"/>
  </w:num>
  <w:num w:numId="6">
    <w:abstractNumId w:val="25"/>
  </w:num>
  <w:num w:numId="7">
    <w:abstractNumId w:val="16"/>
  </w:num>
  <w:num w:numId="8">
    <w:abstractNumId w:val="21"/>
  </w:num>
  <w:num w:numId="9">
    <w:abstractNumId w:val="12"/>
  </w:num>
  <w:num w:numId="10">
    <w:abstractNumId w:val="7"/>
  </w:num>
  <w:num w:numId="11">
    <w:abstractNumId w:val="24"/>
  </w:num>
  <w:num w:numId="12">
    <w:abstractNumId w:val="19"/>
  </w:num>
  <w:num w:numId="13">
    <w:abstractNumId w:val="14"/>
  </w:num>
  <w:num w:numId="14">
    <w:abstractNumId w:val="6"/>
  </w:num>
  <w:num w:numId="15">
    <w:abstractNumId w:val="17"/>
  </w:num>
  <w:num w:numId="16">
    <w:abstractNumId w:val="10"/>
  </w:num>
  <w:num w:numId="17">
    <w:abstractNumId w:val="23"/>
  </w:num>
  <w:num w:numId="18">
    <w:abstractNumId w:val="18"/>
  </w:num>
  <w:num w:numId="19">
    <w:abstractNumId w:val="11"/>
  </w:num>
  <w:num w:numId="20">
    <w:abstractNumId w:val="22"/>
  </w:num>
  <w:num w:numId="2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295"/>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1A36"/>
    <w:rsid w:val="000D219C"/>
    <w:rsid w:val="000D2A33"/>
    <w:rsid w:val="000D33CA"/>
    <w:rsid w:val="000D628B"/>
    <w:rsid w:val="000E063E"/>
    <w:rsid w:val="000E3C86"/>
    <w:rsid w:val="000E52E0"/>
    <w:rsid w:val="000E54AA"/>
    <w:rsid w:val="000E6746"/>
    <w:rsid w:val="000E6C83"/>
    <w:rsid w:val="000F263E"/>
    <w:rsid w:val="000F3259"/>
    <w:rsid w:val="000F6539"/>
    <w:rsid w:val="001002E1"/>
    <w:rsid w:val="00100770"/>
    <w:rsid w:val="00101E06"/>
    <w:rsid w:val="0010246A"/>
    <w:rsid w:val="00102DDA"/>
    <w:rsid w:val="00103954"/>
    <w:rsid w:val="001043B6"/>
    <w:rsid w:val="0010707C"/>
    <w:rsid w:val="001073F0"/>
    <w:rsid w:val="0011220D"/>
    <w:rsid w:val="001130C5"/>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17F5D"/>
    <w:rsid w:val="0022221D"/>
    <w:rsid w:val="00222FBA"/>
    <w:rsid w:val="00224837"/>
    <w:rsid w:val="00225B63"/>
    <w:rsid w:val="00227BD6"/>
    <w:rsid w:val="00227D5E"/>
    <w:rsid w:val="00230807"/>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6CF4"/>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03D"/>
    <w:rsid w:val="00271459"/>
    <w:rsid w:val="002738FE"/>
    <w:rsid w:val="00273ED4"/>
    <w:rsid w:val="00280054"/>
    <w:rsid w:val="002805A2"/>
    <w:rsid w:val="00282355"/>
    <w:rsid w:val="002827F4"/>
    <w:rsid w:val="002834EC"/>
    <w:rsid w:val="002837C1"/>
    <w:rsid w:val="00292AB0"/>
    <w:rsid w:val="00294AFA"/>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E786C"/>
    <w:rsid w:val="002F09B5"/>
    <w:rsid w:val="002F0B5D"/>
    <w:rsid w:val="002F2648"/>
    <w:rsid w:val="002F30D9"/>
    <w:rsid w:val="002F3CFF"/>
    <w:rsid w:val="002F405D"/>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4CE7"/>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3E1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1D1D"/>
    <w:rsid w:val="00442913"/>
    <w:rsid w:val="004432B9"/>
    <w:rsid w:val="00444A6E"/>
    <w:rsid w:val="00445046"/>
    <w:rsid w:val="004460D2"/>
    <w:rsid w:val="00451D35"/>
    <w:rsid w:val="00453459"/>
    <w:rsid w:val="004538DE"/>
    <w:rsid w:val="004574BE"/>
    <w:rsid w:val="00460619"/>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7A9"/>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45F"/>
    <w:rsid w:val="00525F8B"/>
    <w:rsid w:val="00526046"/>
    <w:rsid w:val="00526DEA"/>
    <w:rsid w:val="00527640"/>
    <w:rsid w:val="00527CF4"/>
    <w:rsid w:val="00530B64"/>
    <w:rsid w:val="00530F31"/>
    <w:rsid w:val="0053265B"/>
    <w:rsid w:val="005337E5"/>
    <w:rsid w:val="0053585F"/>
    <w:rsid w:val="005418E5"/>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36DF"/>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1D8A"/>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4771"/>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57B0B"/>
    <w:rsid w:val="008616CA"/>
    <w:rsid w:val="008622ED"/>
    <w:rsid w:val="008643E1"/>
    <w:rsid w:val="00866EC9"/>
    <w:rsid w:val="00870270"/>
    <w:rsid w:val="0087138D"/>
    <w:rsid w:val="00871855"/>
    <w:rsid w:val="00874D4E"/>
    <w:rsid w:val="00882385"/>
    <w:rsid w:val="00884365"/>
    <w:rsid w:val="00884AA2"/>
    <w:rsid w:val="00885DAF"/>
    <w:rsid w:val="00885E76"/>
    <w:rsid w:val="0088680A"/>
    <w:rsid w:val="00886997"/>
    <w:rsid w:val="00891781"/>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6A3A"/>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0C3C"/>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16E4"/>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2EF"/>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B"/>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57258"/>
    <w:rsid w:val="00B60BDB"/>
    <w:rsid w:val="00B60EB3"/>
    <w:rsid w:val="00B63294"/>
    <w:rsid w:val="00B6449A"/>
    <w:rsid w:val="00B65845"/>
    <w:rsid w:val="00B65A2B"/>
    <w:rsid w:val="00B66258"/>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3608"/>
    <w:rsid w:val="00C04FE9"/>
    <w:rsid w:val="00C0680F"/>
    <w:rsid w:val="00C0721E"/>
    <w:rsid w:val="00C10BDE"/>
    <w:rsid w:val="00C119C9"/>
    <w:rsid w:val="00C12D48"/>
    <w:rsid w:val="00C12DD6"/>
    <w:rsid w:val="00C2323E"/>
    <w:rsid w:val="00C25104"/>
    <w:rsid w:val="00C31DBE"/>
    <w:rsid w:val="00C3200B"/>
    <w:rsid w:val="00C32104"/>
    <w:rsid w:val="00C332CD"/>
    <w:rsid w:val="00C33BFF"/>
    <w:rsid w:val="00C378EE"/>
    <w:rsid w:val="00C4055D"/>
    <w:rsid w:val="00C45840"/>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3E3F"/>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0FC"/>
    <w:rsid w:val="00C933DA"/>
    <w:rsid w:val="00C94021"/>
    <w:rsid w:val="00C95B87"/>
    <w:rsid w:val="00C95D51"/>
    <w:rsid w:val="00C96D14"/>
    <w:rsid w:val="00CA0C55"/>
    <w:rsid w:val="00CA23DE"/>
    <w:rsid w:val="00CA380B"/>
    <w:rsid w:val="00CA7790"/>
    <w:rsid w:val="00CA7A83"/>
    <w:rsid w:val="00CB61F6"/>
    <w:rsid w:val="00CB714C"/>
    <w:rsid w:val="00CC0F95"/>
    <w:rsid w:val="00CC18F5"/>
    <w:rsid w:val="00CC1F9C"/>
    <w:rsid w:val="00CC22AD"/>
    <w:rsid w:val="00CC29B7"/>
    <w:rsid w:val="00CC5310"/>
    <w:rsid w:val="00CC6D13"/>
    <w:rsid w:val="00CC73C4"/>
    <w:rsid w:val="00CC76DA"/>
    <w:rsid w:val="00CD084E"/>
    <w:rsid w:val="00CD2F70"/>
    <w:rsid w:val="00CD35E3"/>
    <w:rsid w:val="00CD4F99"/>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A761C"/>
    <w:rsid w:val="00DB25E9"/>
    <w:rsid w:val="00DB4A17"/>
    <w:rsid w:val="00DB51E4"/>
    <w:rsid w:val="00DB52F7"/>
    <w:rsid w:val="00DB6A41"/>
    <w:rsid w:val="00DC52B4"/>
    <w:rsid w:val="00DC6639"/>
    <w:rsid w:val="00DC6C2F"/>
    <w:rsid w:val="00DC70D0"/>
    <w:rsid w:val="00DD0180"/>
    <w:rsid w:val="00DD1CA5"/>
    <w:rsid w:val="00DD3FD1"/>
    <w:rsid w:val="00DD4052"/>
    <w:rsid w:val="00DD4FAC"/>
    <w:rsid w:val="00DD5873"/>
    <w:rsid w:val="00DD5947"/>
    <w:rsid w:val="00DD5C11"/>
    <w:rsid w:val="00DE0465"/>
    <w:rsid w:val="00DE29E4"/>
    <w:rsid w:val="00DE3E53"/>
    <w:rsid w:val="00DE4C46"/>
    <w:rsid w:val="00DE683F"/>
    <w:rsid w:val="00DF012A"/>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5CCC"/>
    <w:rsid w:val="00E07334"/>
    <w:rsid w:val="00E07FC0"/>
    <w:rsid w:val="00E10006"/>
    <w:rsid w:val="00E1145E"/>
    <w:rsid w:val="00E1165D"/>
    <w:rsid w:val="00E11852"/>
    <w:rsid w:val="00E1659B"/>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0CC9"/>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11"/>
    <w:rsid w:val="00EE56D4"/>
    <w:rsid w:val="00EE5AE3"/>
    <w:rsid w:val="00EE6095"/>
    <w:rsid w:val="00EE68FA"/>
    <w:rsid w:val="00EE69A5"/>
    <w:rsid w:val="00EE69F2"/>
    <w:rsid w:val="00EE7299"/>
    <w:rsid w:val="00EF3C82"/>
    <w:rsid w:val="00EF5239"/>
    <w:rsid w:val="00EF74BC"/>
    <w:rsid w:val="00F03F49"/>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16EF"/>
    <w:rsid w:val="00F425C0"/>
    <w:rsid w:val="00F4455B"/>
    <w:rsid w:val="00F46457"/>
    <w:rsid w:val="00F53031"/>
    <w:rsid w:val="00F544F3"/>
    <w:rsid w:val="00F54C65"/>
    <w:rsid w:val="00F605BA"/>
    <w:rsid w:val="00F61312"/>
    <w:rsid w:val="00F62EF4"/>
    <w:rsid w:val="00F63A60"/>
    <w:rsid w:val="00F63C3A"/>
    <w:rsid w:val="00F650BA"/>
    <w:rsid w:val="00F70050"/>
    <w:rsid w:val="00F7062E"/>
    <w:rsid w:val="00F711BC"/>
    <w:rsid w:val="00F752A2"/>
    <w:rsid w:val="00F76339"/>
    <w:rsid w:val="00F80143"/>
    <w:rsid w:val="00F8249F"/>
    <w:rsid w:val="00F82ACE"/>
    <w:rsid w:val="00F82D76"/>
    <w:rsid w:val="00F832EF"/>
    <w:rsid w:val="00F83B6B"/>
    <w:rsid w:val="00F83C73"/>
    <w:rsid w:val="00F854E3"/>
    <w:rsid w:val="00F85FBB"/>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5ED4"/>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2D72E"/>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 w:type="table" w:customStyle="1" w:styleId="49">
    <w:name w:val="Сетка таблицы4"/>
    <w:basedOn w:val="a2"/>
    <w:next w:val="ab"/>
    <w:rsid w:val="00B63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13" Type="http://schemas.openxmlformats.org/officeDocument/2006/relationships/hyperlink" Target="http://nla-service.minjust.ru:8080/rnla-links/ws/content/act/96e20c02-1b12-465a-b64c-24aa92270007.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la-service.minjust.ru:8080/rnla-links/ws/content/act/3658a2f0-13f2-4925-a536-3ef779cff4cc.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la-service.minjust.ru:8080/rnla-links/ws/content/act/3658a2f0-13f2-4925-a536-3ef779cff4cc.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nla-service.minjust.ru:8080/rnla-links/ws/content/act/3658a2f0-13f2-4925-a536-3ef779cff4cc.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16DE9-5AFC-41CA-A99D-70060FA21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2579</Words>
  <Characters>14704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Самородова Марина Анатольевна</cp:lastModifiedBy>
  <cp:revision>7</cp:revision>
  <cp:lastPrinted>2024-11-12T12:35:00Z</cp:lastPrinted>
  <dcterms:created xsi:type="dcterms:W3CDTF">2024-11-06T11:40:00Z</dcterms:created>
  <dcterms:modified xsi:type="dcterms:W3CDTF">2024-11-12T12:40:00Z</dcterms:modified>
</cp:coreProperties>
</file>